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C2" w:rsidRPr="00DC4FE9" w:rsidRDefault="007A4CC2" w:rsidP="007A4CC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FE9">
        <w:rPr>
          <w:rFonts w:ascii="Times New Roman" w:eastAsia="Times New Roman" w:hAnsi="Times New Roman" w:cs="Times New Roman"/>
          <w:b/>
          <w:sz w:val="24"/>
          <w:szCs w:val="24"/>
        </w:rPr>
        <w:t>Анализ работы</w:t>
      </w:r>
    </w:p>
    <w:p w:rsidR="007A4CC2" w:rsidRPr="00DC4FE9" w:rsidRDefault="007A4CC2" w:rsidP="007A4CC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FE9">
        <w:rPr>
          <w:rFonts w:ascii="Times New Roman" w:eastAsia="Times New Roman" w:hAnsi="Times New Roman" w:cs="Times New Roman"/>
          <w:b/>
          <w:sz w:val="24"/>
          <w:szCs w:val="24"/>
        </w:rPr>
        <w:t>методического  объединения  учителей  начальных классов, педагогов-предметников и воспитателей ГПД</w:t>
      </w:r>
    </w:p>
    <w:p w:rsidR="007A4CC2" w:rsidRPr="00DC4FE9" w:rsidRDefault="007A4CC2" w:rsidP="007A4CC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FE9">
        <w:rPr>
          <w:rFonts w:ascii="Times New Roman" w:eastAsia="Times New Roman" w:hAnsi="Times New Roman" w:cs="Times New Roman"/>
          <w:b/>
          <w:sz w:val="24"/>
          <w:szCs w:val="24"/>
        </w:rPr>
        <w:t>МКОУ «НОШ г. Бодайбо»</w:t>
      </w:r>
    </w:p>
    <w:p w:rsidR="007A4CC2" w:rsidRPr="00DC4FE9" w:rsidRDefault="007A4CC2" w:rsidP="007A4CC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FE9">
        <w:rPr>
          <w:rFonts w:ascii="Times New Roman" w:eastAsia="Times New Roman" w:hAnsi="Times New Roman" w:cs="Times New Roman"/>
          <w:b/>
          <w:sz w:val="24"/>
          <w:szCs w:val="24"/>
        </w:rPr>
        <w:t>2022 – 2023 учебный год</w:t>
      </w:r>
    </w:p>
    <w:p w:rsidR="007A4CC2" w:rsidRPr="00DC4FE9" w:rsidRDefault="007A4CC2" w:rsidP="007A4CC2">
      <w:pPr>
        <w:jc w:val="both"/>
        <w:rPr>
          <w:rFonts w:ascii="Times New Roman" w:hAnsi="Times New Roman" w:cs="Times New Roman"/>
          <w:sz w:val="24"/>
          <w:szCs w:val="24"/>
        </w:rPr>
      </w:pPr>
      <w:r w:rsidRPr="00DC4FE9">
        <w:rPr>
          <w:rFonts w:ascii="Times New Roman" w:hAnsi="Times New Roman" w:cs="Times New Roman"/>
          <w:sz w:val="24"/>
          <w:szCs w:val="24"/>
        </w:rPr>
        <w:t xml:space="preserve">Методическое объединение состоит из 9 человек: Смола И.И., </w:t>
      </w:r>
      <w:proofErr w:type="spellStart"/>
      <w:r w:rsidRPr="00DC4FE9">
        <w:rPr>
          <w:rFonts w:ascii="Times New Roman" w:hAnsi="Times New Roman" w:cs="Times New Roman"/>
          <w:sz w:val="24"/>
          <w:szCs w:val="24"/>
        </w:rPr>
        <w:t>Присакарь</w:t>
      </w:r>
      <w:proofErr w:type="spellEnd"/>
      <w:r w:rsidRPr="00DC4FE9">
        <w:rPr>
          <w:rFonts w:ascii="Times New Roman" w:hAnsi="Times New Roman" w:cs="Times New Roman"/>
          <w:sz w:val="24"/>
          <w:szCs w:val="24"/>
        </w:rPr>
        <w:t xml:space="preserve"> Г.С., Казакова Л.В., </w:t>
      </w:r>
      <w:proofErr w:type="spellStart"/>
      <w:r w:rsidRPr="00DC4FE9">
        <w:rPr>
          <w:rFonts w:ascii="Times New Roman" w:hAnsi="Times New Roman" w:cs="Times New Roman"/>
          <w:sz w:val="24"/>
          <w:szCs w:val="24"/>
        </w:rPr>
        <w:t>Цыганий</w:t>
      </w:r>
      <w:proofErr w:type="spellEnd"/>
      <w:r w:rsidRPr="00DC4FE9">
        <w:rPr>
          <w:rFonts w:ascii="Times New Roman" w:hAnsi="Times New Roman" w:cs="Times New Roman"/>
          <w:sz w:val="24"/>
          <w:szCs w:val="24"/>
        </w:rPr>
        <w:t xml:space="preserve"> Т.Н., Кошелева М.А</w:t>
      </w:r>
      <w:r w:rsidR="0060149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60149D">
        <w:rPr>
          <w:rFonts w:ascii="Times New Roman" w:hAnsi="Times New Roman" w:cs="Times New Roman"/>
          <w:sz w:val="24"/>
          <w:szCs w:val="24"/>
        </w:rPr>
        <w:t>Симикина</w:t>
      </w:r>
      <w:proofErr w:type="spellEnd"/>
      <w:r w:rsidR="0060149D">
        <w:rPr>
          <w:rFonts w:ascii="Times New Roman" w:hAnsi="Times New Roman" w:cs="Times New Roman"/>
          <w:sz w:val="24"/>
          <w:szCs w:val="24"/>
        </w:rPr>
        <w:t xml:space="preserve"> А.Б., Быкова М.Ф., </w:t>
      </w:r>
      <w:proofErr w:type="spellStart"/>
      <w:r w:rsidR="0060149D">
        <w:rPr>
          <w:rFonts w:ascii="Times New Roman" w:hAnsi="Times New Roman" w:cs="Times New Roman"/>
          <w:sz w:val="24"/>
          <w:szCs w:val="24"/>
        </w:rPr>
        <w:t>Д</w:t>
      </w:r>
      <w:r w:rsidRPr="00DC4FE9">
        <w:rPr>
          <w:rFonts w:ascii="Times New Roman" w:hAnsi="Times New Roman" w:cs="Times New Roman"/>
          <w:sz w:val="24"/>
          <w:szCs w:val="24"/>
        </w:rPr>
        <w:t>утова</w:t>
      </w:r>
      <w:proofErr w:type="spellEnd"/>
      <w:r w:rsidRPr="00DC4FE9">
        <w:rPr>
          <w:rFonts w:ascii="Times New Roman" w:hAnsi="Times New Roman" w:cs="Times New Roman"/>
          <w:sz w:val="24"/>
          <w:szCs w:val="24"/>
        </w:rPr>
        <w:t xml:space="preserve"> Т.Н.,   </w:t>
      </w:r>
      <w:proofErr w:type="spellStart"/>
      <w:r w:rsidRPr="00DC4FE9">
        <w:rPr>
          <w:rFonts w:ascii="Times New Roman" w:hAnsi="Times New Roman" w:cs="Times New Roman"/>
          <w:sz w:val="24"/>
          <w:szCs w:val="24"/>
        </w:rPr>
        <w:t>Хасанович</w:t>
      </w:r>
      <w:proofErr w:type="spellEnd"/>
      <w:r w:rsidRPr="00DC4FE9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7A4CC2" w:rsidRPr="00DC4FE9" w:rsidRDefault="007A4CC2" w:rsidP="007A4CC2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4FE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Тема: </w:t>
      </w:r>
      <w:r w:rsidRPr="007A4CC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«Реализация педагогических условий, обеспечивающих формирование функциональной грамотности как основы развития учебно-познавательной компетентности школьников в начальных классах».</w:t>
      </w:r>
    </w:p>
    <w:p w:rsidR="007A4CC2" w:rsidRPr="00DC4FE9" w:rsidRDefault="007A4CC2" w:rsidP="007A4CC2">
      <w:pPr>
        <w:tabs>
          <w:tab w:val="left" w:pos="495"/>
          <w:tab w:val="center" w:pos="2286"/>
        </w:tabs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C4FE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Цель: </w:t>
      </w:r>
    </w:p>
    <w:p w:rsidR="007A4CC2" w:rsidRPr="007A4CC2" w:rsidRDefault="007A4CC2" w:rsidP="007A4CC2">
      <w:pPr>
        <w:tabs>
          <w:tab w:val="left" w:pos="495"/>
          <w:tab w:val="center" w:pos="2286"/>
        </w:tabs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eastAsia="en-US"/>
        </w:rPr>
      </w:pP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качества преподавания в начальной школе через применение инновационных методов, форм и приёмов развития функциональной грамотности младших школьников.</w:t>
      </w:r>
    </w:p>
    <w:p w:rsidR="007A4CC2" w:rsidRPr="00DC4FE9" w:rsidRDefault="007A4CC2" w:rsidP="007A4CC2">
      <w:pPr>
        <w:tabs>
          <w:tab w:val="center" w:pos="2286"/>
        </w:tabs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C4FE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Задачи:</w:t>
      </w:r>
    </w:p>
    <w:p w:rsidR="007A4CC2" w:rsidRPr="007A4CC2" w:rsidRDefault="007A4CC2" w:rsidP="007A4CC2">
      <w:pPr>
        <w:widowControl w:val="0"/>
        <w:numPr>
          <w:ilvl w:val="0"/>
          <w:numId w:val="1"/>
        </w:numPr>
        <w:autoSpaceDE w:val="0"/>
        <w:autoSpaceDN w:val="0"/>
        <w:spacing w:before="92" w:after="0" w:line="237" w:lineRule="auto"/>
        <w:ind w:right="1313" w:hanging="360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Изучать</w:t>
      </w:r>
      <w:r w:rsidRPr="007A4CC2">
        <w:rPr>
          <w:rFonts w:ascii="Times New Roman" w:eastAsiaTheme="minorHAnsi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научно-методическую</w:t>
      </w:r>
      <w:r w:rsidRPr="007A4CC2">
        <w:rPr>
          <w:rFonts w:ascii="Times New Roman" w:eastAsiaTheme="minorHAnsi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литературу</w:t>
      </w:r>
      <w:r w:rsidRPr="007A4CC2">
        <w:rPr>
          <w:rFonts w:ascii="Times New Roman" w:eastAsiaTheme="minorHAnsi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Pr="007A4CC2">
        <w:rPr>
          <w:rFonts w:ascii="Times New Roman" w:eastAsiaTheme="minorHAnsi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развитию</w:t>
      </w:r>
      <w:r w:rsidRPr="007A4CC2">
        <w:rPr>
          <w:rFonts w:ascii="Times New Roman" w:eastAsiaTheme="minorHAnsi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функциональной</w:t>
      </w:r>
      <w:r w:rsidRPr="007A4CC2">
        <w:rPr>
          <w:rFonts w:ascii="Times New Roman" w:eastAsiaTheme="minorHAnsi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грамотности </w:t>
      </w:r>
      <w:r w:rsidRPr="007A4CC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школьников.</w:t>
      </w:r>
    </w:p>
    <w:p w:rsidR="007A4CC2" w:rsidRPr="007A4CC2" w:rsidRDefault="007A4CC2" w:rsidP="007A4CC2">
      <w:pPr>
        <w:widowControl w:val="0"/>
        <w:numPr>
          <w:ilvl w:val="0"/>
          <w:numId w:val="1"/>
        </w:numPr>
        <w:tabs>
          <w:tab w:val="left" w:pos="953"/>
        </w:tabs>
        <w:autoSpaceDE w:val="0"/>
        <w:autoSpaceDN w:val="0"/>
        <w:spacing w:after="0" w:line="240" w:lineRule="auto"/>
        <w:ind w:right="1026" w:hanging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Повышать</w:t>
      </w:r>
      <w:r w:rsidRPr="007A4CC2">
        <w:rPr>
          <w:rFonts w:ascii="Times New Roman" w:eastAsiaTheme="minorHAns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качество</w:t>
      </w:r>
      <w:r w:rsidRPr="007A4CC2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преподавания</w:t>
      </w:r>
      <w:r w:rsidRPr="007A4CC2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7A4CC2">
        <w:rPr>
          <w:rFonts w:ascii="Times New Roman" w:eastAsiaTheme="minorHAns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начальной</w:t>
      </w:r>
      <w:r w:rsidRPr="007A4CC2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школе</w:t>
      </w:r>
      <w:r w:rsidRPr="007A4CC2">
        <w:rPr>
          <w:rFonts w:ascii="Times New Roman" w:eastAsiaTheme="minorHAns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через</w:t>
      </w:r>
      <w:r w:rsidRPr="007A4CC2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</w:t>
      </w:r>
      <w:r w:rsidRPr="007A4CC2">
        <w:rPr>
          <w:rFonts w:ascii="Times New Roman" w:eastAsiaTheme="minorHAns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эффективных технологий преподавания.</w:t>
      </w:r>
    </w:p>
    <w:p w:rsidR="007A4CC2" w:rsidRPr="007A4CC2" w:rsidRDefault="007A4CC2" w:rsidP="007A4CC2">
      <w:pPr>
        <w:widowControl w:val="0"/>
        <w:numPr>
          <w:ilvl w:val="0"/>
          <w:numId w:val="1"/>
        </w:numPr>
        <w:tabs>
          <w:tab w:val="left" w:pos="953"/>
        </w:tabs>
        <w:autoSpaceDE w:val="0"/>
        <w:autoSpaceDN w:val="0"/>
        <w:spacing w:after="0" w:line="240" w:lineRule="auto"/>
        <w:ind w:right="841" w:hanging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Активизировать</w:t>
      </w:r>
      <w:r w:rsidRPr="007A4CC2">
        <w:rPr>
          <w:rFonts w:ascii="Times New Roman" w:eastAsiaTheme="minorHAns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работу</w:t>
      </w:r>
      <w:r w:rsidRPr="007A4CC2">
        <w:rPr>
          <w:rFonts w:ascii="Times New Roman" w:eastAsiaTheme="minorHAnsi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Pr="007A4CC2">
        <w:rPr>
          <w:rFonts w:ascii="Times New Roman" w:eastAsiaTheme="minorHAns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выявлению,</w:t>
      </w:r>
      <w:r w:rsidRPr="007A4CC2">
        <w:rPr>
          <w:rFonts w:ascii="Times New Roman" w:eastAsiaTheme="minorHAns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изучению,</w:t>
      </w:r>
      <w:r w:rsidRPr="007A4CC2">
        <w:rPr>
          <w:rFonts w:ascii="Times New Roman" w:eastAsiaTheme="minorHAns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обобщению</w:t>
      </w:r>
      <w:r w:rsidRPr="007A4CC2">
        <w:rPr>
          <w:rFonts w:ascii="Times New Roman" w:eastAsiaTheme="minorHAns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актуального</w:t>
      </w:r>
      <w:r w:rsidRPr="007A4CC2">
        <w:rPr>
          <w:rFonts w:ascii="Times New Roman" w:eastAsiaTheme="minorHAns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педагогического опыта учителей по развитию функциональной грамотности учащихся.</w:t>
      </w:r>
    </w:p>
    <w:p w:rsidR="007A4CC2" w:rsidRPr="007A4CC2" w:rsidRDefault="007A4CC2" w:rsidP="007A4CC2">
      <w:pPr>
        <w:widowControl w:val="0"/>
        <w:numPr>
          <w:ilvl w:val="0"/>
          <w:numId w:val="1"/>
        </w:numPr>
        <w:tabs>
          <w:tab w:val="left" w:pos="1012"/>
          <w:tab w:val="left" w:pos="1013"/>
        </w:tabs>
        <w:autoSpaceDE w:val="0"/>
        <w:autoSpaceDN w:val="0"/>
        <w:spacing w:after="0" w:line="240" w:lineRule="auto"/>
        <w:ind w:right="1287" w:hanging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Продолжать</w:t>
      </w:r>
      <w:r w:rsidRPr="007A4CC2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целенаправленную</w:t>
      </w:r>
      <w:r w:rsidRPr="007A4CC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систематическую</w:t>
      </w:r>
      <w:r w:rsidRPr="007A4CC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работу</w:t>
      </w:r>
      <w:r w:rsidRPr="007A4CC2">
        <w:rPr>
          <w:rFonts w:ascii="Times New Roman" w:eastAsiaTheme="minorHAnsi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Pr="007A4CC2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развитию</w:t>
      </w:r>
      <w:r w:rsidRPr="007A4CC2">
        <w:rPr>
          <w:rFonts w:ascii="Times New Roman" w:eastAsiaTheme="minorHAnsi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7A4CC2">
        <w:rPr>
          <w:rFonts w:ascii="Times New Roman" w:eastAsiaTheme="minorHAnsi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7A4CC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 младших классов творческих, интеллектуальных и коммуникативных способностей посредством организации различных форм работы.</w:t>
      </w:r>
    </w:p>
    <w:p w:rsidR="007A4CC2" w:rsidRPr="00DC4FE9" w:rsidRDefault="007A4CC2" w:rsidP="007A4CC2">
      <w:pPr>
        <w:tabs>
          <w:tab w:val="left" w:pos="495"/>
          <w:tab w:val="center" w:pos="2286"/>
        </w:tabs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A4CC2" w:rsidRPr="00DC4FE9" w:rsidRDefault="007A4CC2" w:rsidP="007A4CC2">
      <w:pPr>
        <w:jc w:val="both"/>
        <w:rPr>
          <w:rFonts w:ascii="Times New Roman" w:hAnsi="Times New Roman" w:cs="Times New Roman"/>
          <w:sz w:val="24"/>
          <w:szCs w:val="24"/>
        </w:rPr>
      </w:pPr>
      <w:r w:rsidRPr="00DC4FE9">
        <w:rPr>
          <w:rFonts w:ascii="Times New Roman" w:hAnsi="Times New Roman" w:cs="Times New Roman"/>
          <w:sz w:val="24"/>
          <w:szCs w:val="24"/>
        </w:rPr>
        <w:t xml:space="preserve">В начале года   педагоги  обсудили </w:t>
      </w:r>
      <w:r w:rsidRPr="00DC4FE9">
        <w:rPr>
          <w:rFonts w:ascii="Times New Roman" w:hAnsi="Times New Roman" w:cs="Times New Roman"/>
          <w:i/>
          <w:sz w:val="24"/>
          <w:szCs w:val="24"/>
        </w:rPr>
        <w:t>актуальность выбранной темы</w:t>
      </w:r>
      <w:r w:rsidRPr="00DC4FE9">
        <w:rPr>
          <w:rFonts w:ascii="Times New Roman" w:hAnsi="Times New Roman" w:cs="Times New Roman"/>
          <w:sz w:val="24"/>
          <w:szCs w:val="24"/>
        </w:rPr>
        <w:t xml:space="preserve">. Работа над данной темой вызвана современными требованиями ФГОС.  </w:t>
      </w:r>
    </w:p>
    <w:p w:rsidR="007A4CC2" w:rsidRPr="00DC4FE9" w:rsidRDefault="007A4CC2" w:rsidP="007A4CC2">
      <w:pPr>
        <w:rPr>
          <w:rFonts w:ascii="Times New Roman" w:hAnsi="Times New Roman" w:cs="Times New Roman"/>
          <w:sz w:val="24"/>
          <w:szCs w:val="24"/>
        </w:rPr>
      </w:pPr>
      <w:r w:rsidRPr="00DC4FE9">
        <w:rPr>
          <w:rFonts w:ascii="Times New Roman" w:hAnsi="Times New Roman" w:cs="Times New Roman"/>
          <w:sz w:val="24"/>
          <w:szCs w:val="24"/>
        </w:rPr>
        <w:t xml:space="preserve">В течение года были проведены заседания на следующие </w:t>
      </w:r>
      <w:r w:rsidRPr="00DC4FE9">
        <w:rPr>
          <w:rFonts w:ascii="Times New Roman" w:hAnsi="Times New Roman" w:cs="Times New Roman"/>
          <w:i/>
          <w:sz w:val="24"/>
          <w:szCs w:val="24"/>
        </w:rPr>
        <w:t>темы</w:t>
      </w:r>
      <w:r w:rsidRPr="00DC4FE9">
        <w:rPr>
          <w:rFonts w:ascii="Times New Roman" w:hAnsi="Times New Roman" w:cs="Times New Roman"/>
          <w:sz w:val="24"/>
          <w:szCs w:val="24"/>
        </w:rPr>
        <w:t>:</w:t>
      </w:r>
    </w:p>
    <w:p w:rsidR="007A4CC2" w:rsidRPr="00DC4FE9" w:rsidRDefault="007A4CC2" w:rsidP="007A4CC2">
      <w:pPr>
        <w:pStyle w:val="a3"/>
        <w:numPr>
          <w:ilvl w:val="0"/>
          <w:numId w:val="2"/>
        </w:numPr>
        <w:tabs>
          <w:tab w:val="left" w:pos="495"/>
          <w:tab w:val="center" w:pos="2286"/>
        </w:tabs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C4FE9">
        <w:rPr>
          <w:rStyle w:val="a4"/>
          <w:rFonts w:ascii="Times New Roman" w:hAnsi="Times New Roman" w:cs="Times New Roman"/>
          <w:b w:val="0"/>
          <w:sz w:val="24"/>
          <w:szCs w:val="24"/>
        </w:rPr>
        <w:t>Планирование и организация методической работы учителей начальной школы, учителей-предметников и воспитателей ГПД  на 2022-2023 год.</w:t>
      </w:r>
    </w:p>
    <w:p w:rsidR="007A4CC2" w:rsidRPr="00DC4FE9" w:rsidRDefault="007A4CC2" w:rsidP="007A4C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FE9">
        <w:rPr>
          <w:rFonts w:ascii="Times New Roman" w:hAnsi="Times New Roman" w:cs="Times New Roman"/>
          <w:sz w:val="24"/>
          <w:szCs w:val="24"/>
        </w:rPr>
        <w:t>Формирование</w:t>
      </w:r>
      <w:r w:rsidRPr="00DC4F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C4FE9">
        <w:rPr>
          <w:rFonts w:ascii="Times New Roman" w:hAnsi="Times New Roman" w:cs="Times New Roman"/>
          <w:sz w:val="24"/>
          <w:szCs w:val="24"/>
        </w:rPr>
        <w:t>функциональной</w:t>
      </w:r>
      <w:r w:rsidRPr="00DC4F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C4FE9">
        <w:rPr>
          <w:rFonts w:ascii="Times New Roman" w:hAnsi="Times New Roman" w:cs="Times New Roman"/>
          <w:sz w:val="24"/>
          <w:szCs w:val="24"/>
        </w:rPr>
        <w:t>грамотности</w:t>
      </w:r>
      <w:r w:rsidRPr="00DC4F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C4FE9">
        <w:rPr>
          <w:rFonts w:ascii="Times New Roman" w:hAnsi="Times New Roman" w:cs="Times New Roman"/>
          <w:sz w:val="24"/>
          <w:szCs w:val="24"/>
        </w:rPr>
        <w:t>как</w:t>
      </w:r>
      <w:r w:rsidRPr="00DC4F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C4FE9">
        <w:rPr>
          <w:rFonts w:ascii="Times New Roman" w:hAnsi="Times New Roman" w:cs="Times New Roman"/>
          <w:sz w:val="24"/>
          <w:szCs w:val="24"/>
        </w:rPr>
        <w:t>основы</w:t>
      </w:r>
      <w:r w:rsidRPr="00DC4F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C4FE9">
        <w:rPr>
          <w:rFonts w:ascii="Times New Roman" w:hAnsi="Times New Roman" w:cs="Times New Roman"/>
          <w:sz w:val="24"/>
          <w:szCs w:val="24"/>
        </w:rPr>
        <w:t>развития</w:t>
      </w:r>
      <w:r w:rsidRPr="00DC4F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C4FE9">
        <w:rPr>
          <w:rFonts w:ascii="Times New Roman" w:hAnsi="Times New Roman" w:cs="Times New Roman"/>
          <w:sz w:val="24"/>
          <w:szCs w:val="24"/>
        </w:rPr>
        <w:t>учебно-познавательной</w:t>
      </w:r>
      <w:r w:rsidRPr="00DC4FE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C4FE9">
        <w:rPr>
          <w:rFonts w:ascii="Times New Roman" w:hAnsi="Times New Roman" w:cs="Times New Roman"/>
          <w:sz w:val="24"/>
          <w:szCs w:val="24"/>
        </w:rPr>
        <w:t>компетентности школьников в начальных классах.</w:t>
      </w:r>
    </w:p>
    <w:p w:rsidR="007A4CC2" w:rsidRPr="00DC4FE9" w:rsidRDefault="007A4CC2" w:rsidP="007A4CC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C4FE9">
        <w:rPr>
          <w:rFonts w:ascii="Times New Roman" w:hAnsi="Times New Roman" w:cs="Times New Roman"/>
          <w:sz w:val="24"/>
          <w:szCs w:val="24"/>
        </w:rPr>
        <w:t>«Применение в практике преподавания методов, приемов, форм работы и заданий, направленных на формирование у обучающихся функциональной грамотности по шести направлениям»</w:t>
      </w:r>
      <w:proofErr w:type="gramEnd"/>
    </w:p>
    <w:p w:rsidR="007A4CC2" w:rsidRPr="00DC4FE9" w:rsidRDefault="007A4CC2" w:rsidP="007A4C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FE9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 как средство повышения функциональной грамотности.</w:t>
      </w:r>
    </w:p>
    <w:p w:rsidR="007A4CC2" w:rsidRPr="00DC4FE9" w:rsidRDefault="007A4CC2" w:rsidP="007A4CC2">
      <w:pPr>
        <w:pStyle w:val="a3"/>
        <w:numPr>
          <w:ilvl w:val="0"/>
          <w:numId w:val="2"/>
        </w:numPr>
        <w:tabs>
          <w:tab w:val="left" w:pos="495"/>
          <w:tab w:val="center" w:pos="2286"/>
        </w:tabs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C4FE9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 xml:space="preserve">Результаты деятельности педагогического коллектива по совершенствованию образовательного процесса в области выбранной темы. </w:t>
      </w:r>
    </w:p>
    <w:p w:rsidR="007A4CC2" w:rsidRPr="00DC4FE9" w:rsidRDefault="007A4CC2" w:rsidP="007A4CC2">
      <w:pPr>
        <w:pStyle w:val="a3"/>
        <w:rPr>
          <w:rStyle w:val="a4"/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</w:rPr>
      </w:pPr>
    </w:p>
    <w:p w:rsidR="00BD1E54" w:rsidRDefault="00BD1E54" w:rsidP="00BD1E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учебного года  было проведе</w:t>
      </w:r>
      <w:r w:rsidR="00D8710C">
        <w:rPr>
          <w:rFonts w:ascii="Times New Roman" w:hAnsi="Times New Roman" w:cs="Times New Roman"/>
          <w:sz w:val="24"/>
          <w:szCs w:val="24"/>
        </w:rPr>
        <w:t>но заседание методического объединения</w:t>
      </w:r>
      <w:r w:rsidR="007A4CC2" w:rsidRPr="007A4CC2">
        <w:rPr>
          <w:rFonts w:ascii="Times New Roman" w:hAnsi="Times New Roman" w:cs="Times New Roman"/>
          <w:sz w:val="24"/>
          <w:szCs w:val="24"/>
        </w:rPr>
        <w:t>, где были рассмотрены международная система оценки качества образования, понятие «функциональная грамотность», составляющие виды функциональной грамотности. В</w:t>
      </w:r>
      <w:r>
        <w:rPr>
          <w:rFonts w:ascii="Times New Roman" w:hAnsi="Times New Roman" w:cs="Times New Roman"/>
          <w:sz w:val="24"/>
          <w:szCs w:val="24"/>
        </w:rPr>
        <w:t>о время работы</w:t>
      </w:r>
      <w:r w:rsidR="007A4CC2" w:rsidRPr="007A4CC2">
        <w:rPr>
          <w:rFonts w:ascii="Times New Roman" w:hAnsi="Times New Roman" w:cs="Times New Roman"/>
          <w:sz w:val="24"/>
          <w:szCs w:val="24"/>
        </w:rPr>
        <w:t xml:space="preserve"> педагоги познакомились с основными контекстами заданий, содержательными областями и структурой заданий, обсудили, как переориентировать учебный процесс на эффективное овладение функциональной грамотностью.</w:t>
      </w:r>
      <w:r>
        <w:rPr>
          <w:rFonts w:ascii="Times New Roman" w:hAnsi="Times New Roman" w:cs="Times New Roman"/>
          <w:sz w:val="24"/>
          <w:szCs w:val="24"/>
        </w:rPr>
        <w:t xml:space="preserve"> В течение всего учебного года педагоги принимали участие в решении поставленных задач.</w:t>
      </w:r>
    </w:p>
    <w:p w:rsidR="00BD1E54" w:rsidRDefault="00BD1E54" w:rsidP="00BD1E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E54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работы МО по формированию и развитию функциональной грамотности:</w:t>
      </w:r>
    </w:p>
    <w:p w:rsidR="004B1D4F" w:rsidRDefault="004B1D4F" w:rsidP="00BD1E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10C" w:rsidRDefault="004B1D4F" w:rsidP="00DC4F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профессионал</w:t>
      </w:r>
      <w:r w:rsidR="007F57E0">
        <w:rPr>
          <w:rFonts w:ascii="Times New Roman" w:hAnsi="Times New Roman" w:cs="Times New Roman"/>
          <w:b/>
          <w:sz w:val="24"/>
          <w:szCs w:val="24"/>
        </w:rPr>
        <w:t>ьной компетентности педагогическ</w:t>
      </w:r>
      <w:r>
        <w:rPr>
          <w:rFonts w:ascii="Times New Roman" w:hAnsi="Times New Roman" w:cs="Times New Roman"/>
          <w:b/>
          <w:sz w:val="24"/>
          <w:szCs w:val="24"/>
        </w:rPr>
        <w:t>ого коллектива</w:t>
      </w:r>
      <w:r w:rsidR="00D8710C">
        <w:rPr>
          <w:rFonts w:ascii="Times New Roman" w:hAnsi="Times New Roman" w:cs="Times New Roman"/>
          <w:b/>
          <w:sz w:val="24"/>
          <w:szCs w:val="24"/>
        </w:rPr>
        <w:t>.</w:t>
      </w:r>
    </w:p>
    <w:p w:rsidR="008E00ED" w:rsidRPr="00D8710C" w:rsidRDefault="00BD1E54" w:rsidP="00DC4FE9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710C">
        <w:rPr>
          <w:rFonts w:ascii="Times New Roman" w:hAnsi="Times New Roman" w:cs="Times New Roman"/>
          <w:sz w:val="24"/>
          <w:szCs w:val="24"/>
        </w:rPr>
        <w:t>Педагогический коллектив  принимал участие в изучении методической литературы  по данной теме</w:t>
      </w:r>
      <w:r w:rsidR="008E00ED" w:rsidRPr="00D8710C">
        <w:rPr>
          <w:rFonts w:ascii="Times New Roman" w:hAnsi="Times New Roman" w:cs="Times New Roman"/>
          <w:sz w:val="24"/>
          <w:szCs w:val="24"/>
        </w:rPr>
        <w:t>, уч</w:t>
      </w:r>
      <w:r w:rsidR="00D8710C" w:rsidRPr="00D8710C">
        <w:rPr>
          <w:rFonts w:ascii="Times New Roman" w:hAnsi="Times New Roman" w:cs="Times New Roman"/>
          <w:sz w:val="24"/>
          <w:szCs w:val="24"/>
        </w:rPr>
        <w:t>астие в семинарах, конференциях</w:t>
      </w:r>
      <w:r w:rsidRPr="00D8710C">
        <w:rPr>
          <w:rFonts w:ascii="Times New Roman" w:hAnsi="Times New Roman" w:cs="Times New Roman"/>
          <w:sz w:val="24"/>
          <w:szCs w:val="24"/>
        </w:rPr>
        <w:t xml:space="preserve"> на различных образовательных платформах.</w:t>
      </w:r>
      <w:r w:rsidR="008E00ED" w:rsidRPr="00D87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E54" w:rsidRPr="00026981" w:rsidRDefault="00BD1E54" w:rsidP="00DC4FE9">
      <w:pPr>
        <w:pStyle w:val="a3"/>
        <w:numPr>
          <w:ilvl w:val="0"/>
          <w:numId w:val="4"/>
        </w:num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 w:rsidRPr="000269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АНО ДПО «ОЦ Каменный город»</w:t>
      </w:r>
      <w:r w:rsidR="008E00ED" w:rsidRPr="000269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269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Онлайн-</w:t>
      </w:r>
      <w:r w:rsidRPr="000269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конференция </w:t>
      </w:r>
      <w:r w:rsidRPr="00026981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«Вызовы образования 2022: функциональная грам</w:t>
      </w:r>
      <w:r w:rsidR="008E00ED" w:rsidRPr="00026981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отность — инвестируем в будущее»)</w:t>
      </w:r>
      <w:r w:rsidR="001B28B5" w:rsidRPr="00026981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;</w:t>
      </w:r>
      <w:proofErr w:type="gramEnd"/>
    </w:p>
    <w:p w:rsidR="008E00ED" w:rsidRPr="00D8710C" w:rsidRDefault="008E00ED" w:rsidP="00DC4F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10C">
        <w:rPr>
          <w:rFonts w:ascii="Times New Roman" w:eastAsia="Times New Roman" w:hAnsi="Times New Roman" w:cs="Times New Roman"/>
          <w:sz w:val="24"/>
          <w:szCs w:val="24"/>
        </w:rPr>
        <w:t>Всероссийское тестирование «</w:t>
      </w:r>
      <w:proofErr w:type="spellStart"/>
      <w:r w:rsidRPr="00D8710C">
        <w:rPr>
          <w:rFonts w:ascii="Times New Roman" w:eastAsia="Times New Roman" w:hAnsi="Times New Roman" w:cs="Times New Roman"/>
          <w:sz w:val="24"/>
          <w:szCs w:val="24"/>
        </w:rPr>
        <w:t>ПедЭксперт</w:t>
      </w:r>
      <w:proofErr w:type="spellEnd"/>
      <w:r w:rsidRPr="00D8710C">
        <w:rPr>
          <w:rFonts w:ascii="Times New Roman" w:eastAsia="Times New Roman" w:hAnsi="Times New Roman" w:cs="Times New Roman"/>
          <w:sz w:val="24"/>
          <w:szCs w:val="24"/>
        </w:rPr>
        <w:t xml:space="preserve"> Ноябрь 2022»</w:t>
      </w:r>
    </w:p>
    <w:p w:rsidR="008E00ED" w:rsidRPr="00D8710C" w:rsidRDefault="00DC4FE9" w:rsidP="00DC4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</w:t>
      </w:r>
      <w:r w:rsidR="008E00ED" w:rsidRPr="008E00E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«Функциональная грамотность школьников как результат реализации новых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 w:rsidR="008E00ED" w:rsidRPr="008E00ED">
        <w:rPr>
          <w:rFonts w:ascii="Times New Roman" w:eastAsia="Times New Roman" w:hAnsi="Times New Roman" w:cs="Times New Roman"/>
          <w:b/>
          <w:i/>
          <w:sz w:val="24"/>
          <w:szCs w:val="24"/>
        </w:rPr>
        <w:t>ФГОС третьего поколения»</w:t>
      </w:r>
      <w:r w:rsidR="001B28B5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:rsidR="008E00ED" w:rsidRPr="00026981" w:rsidRDefault="008E00ED" w:rsidP="00DC4F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981">
        <w:rPr>
          <w:rFonts w:ascii="Times New Roman" w:hAnsi="Times New Roman" w:cs="Times New Roman"/>
          <w:sz w:val="24"/>
          <w:szCs w:val="24"/>
        </w:rPr>
        <w:t xml:space="preserve">МКУ </w:t>
      </w:r>
      <w:r w:rsidRPr="0002698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026981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Ресурсный центр</w:t>
      </w:r>
      <w:r w:rsidRPr="00026981">
        <w:rPr>
          <w:rFonts w:ascii="Times New Roman" w:hAnsi="Times New Roman" w:cs="Times New Roman"/>
          <w:sz w:val="24"/>
          <w:szCs w:val="24"/>
          <w:shd w:val="clear" w:color="auto" w:fill="FFFFFF"/>
        </w:rPr>
        <w:t> г. </w:t>
      </w:r>
      <w:r w:rsidRPr="00026981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Бодайбо</w:t>
      </w:r>
      <w:r w:rsidRPr="00026981">
        <w:rPr>
          <w:rFonts w:ascii="Times New Roman" w:hAnsi="Times New Roman" w:cs="Times New Roman"/>
          <w:sz w:val="24"/>
          <w:szCs w:val="24"/>
          <w:shd w:val="clear" w:color="auto" w:fill="FFFFFF"/>
        </w:rPr>
        <w:t> и района»</w:t>
      </w:r>
    </w:p>
    <w:p w:rsidR="008E00ED" w:rsidRPr="00D8710C" w:rsidRDefault="008E00ED" w:rsidP="00DC4FE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710C">
        <w:rPr>
          <w:rFonts w:ascii="Times New Roman" w:hAnsi="Times New Roman" w:cs="Times New Roman"/>
          <w:b/>
          <w:i/>
          <w:sz w:val="24"/>
          <w:szCs w:val="24"/>
        </w:rPr>
        <w:t>Форсайт-сессия для управленческих команд «Эффективные технологии успеха» в рамках совещания Совета директоров общеобразовательных организаций и организаций дополнительного образования по теме:</w:t>
      </w:r>
    </w:p>
    <w:p w:rsidR="001B28B5" w:rsidRPr="00026981" w:rsidRDefault="008E00ED" w:rsidP="0002698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710C">
        <w:rPr>
          <w:rFonts w:ascii="Times New Roman" w:hAnsi="Times New Roman" w:cs="Times New Roman"/>
          <w:b/>
          <w:i/>
          <w:sz w:val="24"/>
          <w:szCs w:val="24"/>
        </w:rPr>
        <w:t>«Функциональная грамотность: проблемы, идеи, перспективы»</w:t>
      </w:r>
      <w:r w:rsidR="001B28B5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8710C" w:rsidRPr="00D8710C" w:rsidRDefault="00D8710C" w:rsidP="00DC4F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10C"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квалификации: </w:t>
      </w:r>
    </w:p>
    <w:p w:rsidR="008E00ED" w:rsidRPr="001B28B5" w:rsidRDefault="00D8710C" w:rsidP="00DC4FE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8B5">
        <w:rPr>
          <w:rFonts w:ascii="Times New Roman" w:hAnsi="Times New Roman" w:cs="Times New Roman"/>
          <w:b/>
          <w:i/>
          <w:sz w:val="24"/>
          <w:szCs w:val="24"/>
        </w:rPr>
        <w:t xml:space="preserve">«Финансовая грамотность для </w:t>
      </w:r>
      <w:proofErr w:type="gramStart"/>
      <w:r w:rsidRPr="001B28B5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1B28B5">
        <w:rPr>
          <w:rFonts w:ascii="Times New Roman" w:hAnsi="Times New Roman" w:cs="Times New Roman"/>
          <w:b/>
          <w:i/>
          <w:sz w:val="24"/>
          <w:szCs w:val="24"/>
        </w:rPr>
        <w:t xml:space="preserve"> начальной школы в соответствии с ФГОС НОО» г. Москва</w:t>
      </w:r>
      <w:r w:rsidR="001B28B5" w:rsidRPr="001B28B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1B28B5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8710C" w:rsidRPr="00D8710C" w:rsidRDefault="00D8710C" w:rsidP="00DC4F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10C">
        <w:rPr>
          <w:rFonts w:ascii="Times New Roman" w:hAnsi="Times New Roman" w:cs="Times New Roman"/>
          <w:sz w:val="24"/>
          <w:szCs w:val="24"/>
        </w:rPr>
        <w:t xml:space="preserve">Онлайн-марафон Инструменты повышения качества образования» </w:t>
      </w:r>
    </w:p>
    <w:p w:rsidR="00D8710C" w:rsidRDefault="00D8710C" w:rsidP="00DC4FE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10C">
        <w:rPr>
          <w:rFonts w:ascii="Times New Roman" w:hAnsi="Times New Roman" w:cs="Times New Roman"/>
          <w:b/>
          <w:i/>
          <w:sz w:val="24"/>
          <w:szCs w:val="24"/>
        </w:rPr>
        <w:t>Доклад «Читательская грамотность как ключ ко всем видам функциональной грамотности</w:t>
      </w:r>
      <w:r w:rsidRPr="00D8710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B28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2680" w:rsidRDefault="00482680" w:rsidP="00DC4FE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МО по плану с рассмотрением отдельных вопросов по формированию функциональной грамотности.</w:t>
      </w:r>
    </w:p>
    <w:p w:rsidR="004B1D4F" w:rsidRDefault="004B1D4F" w:rsidP="00DC4FE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FE9" w:rsidRDefault="00DC4FE9" w:rsidP="00DC4FE9">
      <w:pPr>
        <w:pStyle w:val="a3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4FE9" w:rsidRDefault="00DC4FE9" w:rsidP="00DC4FE9">
      <w:pPr>
        <w:pStyle w:val="a3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4FE9" w:rsidRDefault="00DC4FE9" w:rsidP="00DC4FE9">
      <w:pPr>
        <w:pStyle w:val="a3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4FE9" w:rsidRDefault="00DC4FE9" w:rsidP="00DC4FE9">
      <w:pPr>
        <w:pStyle w:val="a3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981" w:rsidRDefault="00026981" w:rsidP="00DC4FE9">
      <w:pPr>
        <w:pStyle w:val="a3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981" w:rsidRDefault="00026981" w:rsidP="00DC4FE9">
      <w:pPr>
        <w:pStyle w:val="a3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4FE9" w:rsidRPr="00DC4FE9" w:rsidRDefault="00DC4FE9" w:rsidP="00DC4FE9">
      <w:pPr>
        <w:pStyle w:val="a3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8B5" w:rsidRPr="00CB000D" w:rsidRDefault="001B28B5" w:rsidP="001B28B5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8B5">
        <w:rPr>
          <w:rFonts w:ascii="Times New Roman" w:hAnsi="Times New Roman" w:cs="Times New Roman"/>
          <w:b/>
          <w:sz w:val="24"/>
          <w:szCs w:val="24"/>
        </w:rPr>
        <w:lastRenderedPageBreak/>
        <w:t>Работа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8B5">
        <w:rPr>
          <w:rFonts w:ascii="Times New Roman" w:hAnsi="Times New Roman" w:cs="Times New Roman"/>
          <w:b/>
          <w:sz w:val="24"/>
          <w:szCs w:val="24"/>
        </w:rPr>
        <w:t xml:space="preserve">учащимися. </w:t>
      </w:r>
    </w:p>
    <w:p w:rsidR="00CB000D" w:rsidRPr="001B28B5" w:rsidRDefault="00CB000D" w:rsidP="00CB000D">
      <w:pPr>
        <w:pStyle w:val="a3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8B5" w:rsidRDefault="001B28B5" w:rsidP="001B28B5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Читательская грамотность.</w:t>
      </w:r>
    </w:p>
    <w:p w:rsidR="001B28B5" w:rsidRPr="00CB000D" w:rsidRDefault="001B28B5" w:rsidP="001B28B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00D">
        <w:rPr>
          <w:rFonts w:ascii="Times New Roman" w:eastAsia="Times New Roman" w:hAnsi="Times New Roman" w:cs="Times New Roman"/>
          <w:sz w:val="24"/>
          <w:szCs w:val="24"/>
        </w:rPr>
        <w:t>Неделя детской книги</w:t>
      </w:r>
    </w:p>
    <w:p w:rsidR="001B28B5" w:rsidRPr="00CB000D" w:rsidRDefault="001B28B5" w:rsidP="001B28B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00D">
        <w:rPr>
          <w:rFonts w:ascii="Times New Roman" w:eastAsia="Times New Roman" w:hAnsi="Times New Roman" w:cs="Times New Roman"/>
          <w:sz w:val="24"/>
          <w:szCs w:val="24"/>
        </w:rPr>
        <w:t>Участие в конкурсах федерального журнала «Звёздочка наша» в номинациях «Читаем всей семьёй», «Обложка любимой книги»</w:t>
      </w:r>
    </w:p>
    <w:p w:rsidR="001B28B5" w:rsidRPr="00390D91" w:rsidRDefault="001B28B5" w:rsidP="001B28B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91">
        <w:rPr>
          <w:rFonts w:ascii="Times New Roman" w:eastAsia="Times New Roman" w:hAnsi="Times New Roman" w:cs="Times New Roman"/>
          <w:sz w:val="24"/>
          <w:szCs w:val="24"/>
        </w:rPr>
        <w:t>Систематическая работа по «Читательскому дневнику</w:t>
      </w:r>
      <w:r w:rsidRPr="00390D9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B000D" w:rsidRPr="00390D91" w:rsidRDefault="00CB000D" w:rsidP="001B28B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D91">
        <w:rPr>
          <w:rFonts w:ascii="Times New Roman" w:eastAsia="Times New Roman" w:hAnsi="Times New Roman" w:cs="Times New Roman"/>
          <w:sz w:val="24"/>
          <w:szCs w:val="24"/>
        </w:rPr>
        <w:t xml:space="preserve">Комплексные работы на основе текста </w:t>
      </w:r>
      <w:proofErr w:type="spellStart"/>
      <w:r w:rsidR="00390D91" w:rsidRPr="00390D91">
        <w:rPr>
          <w:rFonts w:ascii="Times New Roman" w:hAnsi="Times New Roman" w:cs="Times New Roman"/>
          <w:sz w:val="24"/>
          <w:szCs w:val="24"/>
          <w:shd w:val="clear" w:color="auto" w:fill="FFFFFF"/>
        </w:rPr>
        <w:t>Н.Н.Титаренко</w:t>
      </w:r>
      <w:proofErr w:type="spellEnd"/>
      <w:r w:rsidR="00390D91" w:rsidRPr="00390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В.Н. </w:t>
      </w:r>
      <w:proofErr w:type="spellStart"/>
      <w:r w:rsidR="00390D91" w:rsidRPr="00390D91">
        <w:rPr>
          <w:rFonts w:ascii="Times New Roman" w:hAnsi="Times New Roman" w:cs="Times New Roman"/>
          <w:sz w:val="24"/>
          <w:szCs w:val="24"/>
          <w:shd w:val="clear" w:color="auto" w:fill="FFFFFF"/>
        </w:rPr>
        <w:t>Ашмариной</w:t>
      </w:r>
      <w:proofErr w:type="spellEnd"/>
      <w:r w:rsidR="00390D91" w:rsidRPr="00390D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90D91" w:rsidRPr="00390D91">
        <w:rPr>
          <w:rFonts w:ascii="Times New Roman" w:hAnsi="Times New Roman" w:cs="Times New Roman"/>
          <w:sz w:val="24"/>
          <w:szCs w:val="24"/>
          <w:shd w:val="clear" w:color="auto" w:fill="FFFFFF"/>
        </w:rPr>
        <w:t>С.В.</w:t>
      </w:r>
      <w:r w:rsidR="00390D91" w:rsidRPr="00390D91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Пинжениной</w:t>
      </w:r>
      <w:proofErr w:type="spellEnd"/>
      <w:r w:rsidR="00390D91" w:rsidRPr="00390D91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CB000D" w:rsidRDefault="00CB000D" w:rsidP="001B28B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Литературные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«По страницам произведений А.С.Пушкина», познавательные интеллектуальные игры «Птицы в сказках», «Озеро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т.д.</w:t>
      </w:r>
    </w:p>
    <w:p w:rsidR="00CB000D" w:rsidRDefault="00CB000D" w:rsidP="001B28B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творческих конкурсах стихов «Братья наши меньшие», конкурсах рисунков «О, сколько нам открытий чудных…», «Нам доверена Память…» конкурсе семейного творчества «Рисуем с детьми Вечный огонь»</w:t>
      </w:r>
      <w:r w:rsidR="006C44B7">
        <w:rPr>
          <w:rFonts w:ascii="Times New Roman" w:eastAsia="Times New Roman" w:hAnsi="Times New Roman" w:cs="Times New Roman"/>
          <w:sz w:val="24"/>
          <w:szCs w:val="24"/>
        </w:rPr>
        <w:t xml:space="preserve"> с предварительным чтением произведений о защитниках Вов и т.д.</w:t>
      </w:r>
    </w:p>
    <w:p w:rsidR="00F0184E" w:rsidRPr="00482680" w:rsidRDefault="00F0184E" w:rsidP="00F018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Ведение курса внеурочной деятельности «Функциональная грамотность» (тренажёр для школьников)</w:t>
      </w:r>
    </w:p>
    <w:p w:rsidR="00F0184E" w:rsidRPr="00CB000D" w:rsidRDefault="00F0184E" w:rsidP="00F0184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00D" w:rsidRDefault="00CB000D" w:rsidP="00CB000D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00D" w:rsidRDefault="00CB000D" w:rsidP="00CB000D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Математическая грамотность.</w:t>
      </w:r>
    </w:p>
    <w:p w:rsidR="006C44B7" w:rsidRPr="006C44B7" w:rsidRDefault="006C44B7" w:rsidP="006C44B7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4B7">
        <w:rPr>
          <w:rFonts w:ascii="Times New Roman" w:eastAsia="Times New Roman" w:hAnsi="Times New Roman" w:cs="Times New Roman"/>
          <w:sz w:val="24"/>
          <w:szCs w:val="24"/>
        </w:rPr>
        <w:t>Предметная математическая неделя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«Математик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царица всех наук»</w:t>
      </w:r>
    </w:p>
    <w:p w:rsidR="008E00ED" w:rsidRDefault="006C44B7" w:rsidP="006C44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Систематическое участие в</w:t>
      </w:r>
      <w:r w:rsidR="00482680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680">
        <w:rPr>
          <w:rFonts w:ascii="Times New Roman" w:hAnsi="Times New Roman" w:cs="Times New Roman"/>
          <w:sz w:val="24"/>
          <w:szCs w:val="24"/>
        </w:rPr>
        <w:t>Всероссийский образовательном</w:t>
      </w:r>
      <w:r w:rsidR="00482680" w:rsidRPr="007525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проекте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«Урок Цифры»</w:t>
      </w:r>
    </w:p>
    <w:p w:rsidR="00482680" w:rsidRPr="00026981" w:rsidRDefault="00482680" w:rsidP="006C44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981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олимпиадах Образовательного центра «</w:t>
      </w:r>
      <w:r w:rsidRPr="00026981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Сириус</w:t>
      </w:r>
      <w:r w:rsidRPr="0002698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482680" w:rsidRPr="00026981" w:rsidRDefault="00482680" w:rsidP="006C44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981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во Всероссийской олимпиаде школьников</w:t>
      </w:r>
    </w:p>
    <w:p w:rsidR="00482680" w:rsidRPr="00026981" w:rsidRDefault="00482680" w:rsidP="006C44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внеклассной работы </w:t>
      </w:r>
      <w:proofErr w:type="gramStart"/>
      <w:r w:rsidRPr="00026981">
        <w:rPr>
          <w:rFonts w:ascii="Times New Roman" w:hAnsi="Times New Roman" w:cs="Times New Roman"/>
          <w:sz w:val="24"/>
          <w:szCs w:val="24"/>
          <w:shd w:val="clear" w:color="auto" w:fill="FFFFFF"/>
        </w:rPr>
        <w:t>–к</w:t>
      </w:r>
      <w:proofErr w:type="gramEnd"/>
      <w:r w:rsidRPr="00026981">
        <w:rPr>
          <w:rFonts w:ascii="Times New Roman" w:hAnsi="Times New Roman" w:cs="Times New Roman"/>
          <w:sz w:val="24"/>
          <w:szCs w:val="24"/>
          <w:shd w:val="clear" w:color="auto" w:fill="FFFFFF"/>
        </w:rPr>
        <w:t>урс по развитию логического мышления</w:t>
      </w:r>
    </w:p>
    <w:p w:rsidR="00482680" w:rsidRPr="00026981" w:rsidRDefault="00482680" w:rsidP="006C44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981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кружка «</w:t>
      </w:r>
      <w:proofErr w:type="gramStart"/>
      <w:r w:rsidRPr="00026981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Интеллектуальные</w:t>
      </w:r>
      <w:proofErr w:type="gramEnd"/>
      <w:r w:rsidRPr="00026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6981">
        <w:rPr>
          <w:rFonts w:ascii="Times New Roman" w:hAnsi="Times New Roman" w:cs="Times New Roman"/>
          <w:sz w:val="24"/>
          <w:szCs w:val="24"/>
          <w:shd w:val="clear" w:color="auto" w:fill="FFFFFF"/>
        </w:rPr>
        <w:t>витаминки</w:t>
      </w:r>
      <w:proofErr w:type="spellEnd"/>
      <w:r w:rsidRPr="0002698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F0184E" w:rsidRPr="00026981" w:rsidRDefault="00F0184E" w:rsidP="006C44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Участие в полуфинале </w:t>
      </w:r>
      <w:r w:rsidRPr="0002698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</w:t>
      </w:r>
      <w:r w:rsidRPr="00026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Межрегионального чемпионата «Решения и стратегии – 2023»</w:t>
      </w:r>
    </w:p>
    <w:p w:rsidR="007F57E0" w:rsidRPr="00026981" w:rsidRDefault="007F57E0" w:rsidP="006C44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Участие во </w:t>
      </w:r>
      <w:proofErr w:type="spellStart"/>
      <w:r w:rsidRPr="00026981">
        <w:rPr>
          <w:rFonts w:ascii="Times New Roman" w:hAnsi="Times New Roman" w:cs="Times New Roman"/>
          <w:sz w:val="24"/>
          <w:szCs w:val="24"/>
          <w:shd w:val="clear" w:color="auto" w:fill="FFFFFF"/>
        </w:rPr>
        <w:t>флешмобе</w:t>
      </w:r>
      <w:proofErr w:type="spellEnd"/>
      <w:r w:rsidRPr="00026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«Задача дня </w:t>
      </w:r>
      <w:proofErr w:type="spellStart"/>
      <w:r w:rsidRPr="00026981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Петерсон</w:t>
      </w:r>
      <w:proofErr w:type="spellEnd"/>
      <w:r w:rsidRPr="0002698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F0184E" w:rsidRPr="00482680" w:rsidRDefault="00F0184E" w:rsidP="00F018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Ведение курса внеурочной деятельности «Функциональная грамотность» (тренажёр для школьников)</w:t>
      </w:r>
    </w:p>
    <w:p w:rsidR="00F0184E" w:rsidRPr="00482680" w:rsidRDefault="00F0184E" w:rsidP="00F0184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680" w:rsidRDefault="00482680" w:rsidP="0048268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</w:p>
    <w:p w:rsidR="00482680" w:rsidRDefault="00482680" w:rsidP="00CD21E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269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Финансовая грамотность</w:t>
      </w:r>
    </w:p>
    <w:p w:rsidR="00026981" w:rsidRPr="00026981" w:rsidRDefault="00026981" w:rsidP="00CD21E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82680" w:rsidRDefault="00482680" w:rsidP="00CD21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680">
        <w:rPr>
          <w:rFonts w:ascii="Times New Roman" w:eastAsia="Times New Roman" w:hAnsi="Times New Roman" w:cs="Times New Roman"/>
          <w:sz w:val="24"/>
          <w:szCs w:val="24"/>
        </w:rPr>
        <w:t>Онлайн-уроки по финансовой грамотности</w:t>
      </w:r>
    </w:p>
    <w:p w:rsidR="00482680" w:rsidRDefault="00F0184E" w:rsidP="00CD21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Интеллектуальное соревнование «Финансовые ребусы»</w:t>
      </w:r>
    </w:p>
    <w:p w:rsidR="00F0184E" w:rsidRDefault="00F0184E" w:rsidP="00CD21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марафон в рамках недели финансовой грамотности для детей и молодёжи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ФинЗОЖ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2023-весна</w:t>
      </w:r>
    </w:p>
    <w:p w:rsidR="00F0184E" w:rsidRDefault="00F0184E" w:rsidP="00CD21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Встреча с интересными людьми (работником Сбербанка)</w:t>
      </w:r>
    </w:p>
    <w:p w:rsidR="00F0184E" w:rsidRDefault="00F0184E" w:rsidP="00CD21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олимпиадах по финансовой грамотности на платформе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D21EB" w:rsidRPr="00CD21EB" w:rsidRDefault="00CD21EB" w:rsidP="00CD21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Ведение курса внеурочной деятельности «Функциональная грамотность» (тренажёр для школьников)</w:t>
      </w:r>
      <w:bookmarkStart w:id="0" w:name="_GoBack"/>
      <w:bookmarkEnd w:id="0"/>
    </w:p>
    <w:p w:rsidR="004B1D4F" w:rsidRDefault="004B1D4F" w:rsidP="00CD21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84E" w:rsidRDefault="00F0184E" w:rsidP="00CD21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0184E">
        <w:rPr>
          <w:rFonts w:ascii="Times New Roman" w:eastAsia="Times New Roman" w:hAnsi="Times New Roman" w:cs="Times New Roman"/>
          <w:b/>
          <w:sz w:val="24"/>
          <w:szCs w:val="24"/>
        </w:rPr>
        <w:t>Естественно-научная</w:t>
      </w:r>
      <w:proofErr w:type="gramEnd"/>
      <w:r w:rsidRPr="00F0184E">
        <w:rPr>
          <w:rFonts w:ascii="Times New Roman" w:eastAsia="Times New Roman" w:hAnsi="Times New Roman" w:cs="Times New Roman"/>
          <w:b/>
          <w:sz w:val="24"/>
          <w:szCs w:val="24"/>
        </w:rPr>
        <w:t xml:space="preserve"> грамотность</w:t>
      </w:r>
    </w:p>
    <w:p w:rsidR="004B1D4F" w:rsidRDefault="004B1D4F" w:rsidP="00CD21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D4F" w:rsidRDefault="004B1D4F" w:rsidP="00CD21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D4F">
        <w:rPr>
          <w:rFonts w:ascii="Times New Roman" w:eastAsia="Times New Roman" w:hAnsi="Times New Roman" w:cs="Times New Roman"/>
          <w:sz w:val="24"/>
          <w:szCs w:val="24"/>
        </w:rPr>
        <w:t>Предметная неделя по окружающему миру</w:t>
      </w:r>
    </w:p>
    <w:p w:rsidR="004B1D4F" w:rsidRDefault="004B1D4F" w:rsidP="00CD21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Предметная неделя по функциональной грамотности «Земл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наш общий дом!»</w:t>
      </w:r>
    </w:p>
    <w:p w:rsidR="004B1D4F" w:rsidRDefault="004B1D4F" w:rsidP="004B1D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Участие в Международной природоохранительной акции «Марш парков-2023»</w:t>
      </w:r>
    </w:p>
    <w:p w:rsidR="004B1D4F" w:rsidRDefault="004B1D4F" w:rsidP="004B1D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и работа в кружке «Юный зоолог»</w:t>
      </w:r>
    </w:p>
    <w:p w:rsidR="004B1D4F" w:rsidRDefault="004B1D4F" w:rsidP="004B1D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 в муниципальной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-игре «Будем природе друзьями»</w:t>
      </w:r>
    </w:p>
    <w:p w:rsidR="004B1D4F" w:rsidRDefault="004B1D4F" w:rsidP="004B1D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Викторина «Международный день лесов», </w:t>
      </w:r>
      <w:r w:rsidR="007F57E0">
        <w:rPr>
          <w:rFonts w:ascii="Times New Roman" w:eastAsia="Times New Roman" w:hAnsi="Times New Roman" w:cs="Times New Roman"/>
          <w:sz w:val="24"/>
          <w:szCs w:val="24"/>
        </w:rPr>
        <w:t xml:space="preserve">Конкурс «Лучшая легенда о цветах», </w:t>
      </w:r>
      <w:r>
        <w:rPr>
          <w:rFonts w:ascii="Times New Roman" w:eastAsia="Times New Roman" w:hAnsi="Times New Roman" w:cs="Times New Roman"/>
          <w:sz w:val="24"/>
          <w:szCs w:val="24"/>
        </w:rPr>
        <w:t>Интеллектуальная «Своя игра» «Птицы в сказках» и т.д., командные игры между классами</w:t>
      </w:r>
      <w:r w:rsidR="007F57E0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  <w:proofErr w:type="gramEnd"/>
    </w:p>
    <w:p w:rsidR="007F57E0" w:rsidRDefault="007F57E0" w:rsidP="004B1D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 в конкурсе природоохранительной акции «Покормите птиц зимой 2022-2023» в конкурсе «Зимующие птицы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района»</w:t>
      </w:r>
    </w:p>
    <w:p w:rsidR="008E00ED" w:rsidRDefault="00484533" w:rsidP="00AF728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Ведение курса внеурочной деятельности «Функциональная грамотность» (тренажёр для школьников)</w:t>
      </w:r>
      <w:r w:rsidR="00AF72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7284" w:rsidRPr="00AF7284" w:rsidRDefault="00AF7284" w:rsidP="0002698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4203" w:rsidRDefault="00484533" w:rsidP="004B4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 взаимодействие педагогов дошкольного образования и педагогов начального образования. Все работали по единому плану мероприятий по повышению функциональной грамотности. </w:t>
      </w:r>
    </w:p>
    <w:p w:rsidR="00484533" w:rsidRPr="004B4203" w:rsidRDefault="00484533" w:rsidP="004B42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проводились еженедельные занятия по формированию и оце</w:t>
      </w:r>
      <w:r w:rsidR="004B4203">
        <w:rPr>
          <w:rFonts w:ascii="Times New Roman" w:hAnsi="Times New Roman" w:cs="Times New Roman"/>
          <w:sz w:val="24"/>
          <w:szCs w:val="24"/>
        </w:rPr>
        <w:t xml:space="preserve">нке функциональной грамотности. Педагоги организовали разъяснительную работу с родителями: проведены родительские собрания, оформлены памятки и стенды с информацией по функциональной грамотности. В течение учебного года пополнялся банк заданий для оценки функциональной грамотности. </w:t>
      </w:r>
      <w:r w:rsidR="004B4203" w:rsidRPr="004B4203">
        <w:rPr>
          <w:rFonts w:ascii="Times New Roman" w:hAnsi="Times New Roman" w:cs="Times New Roman"/>
          <w:sz w:val="24"/>
        </w:rPr>
        <w:t xml:space="preserve">Воспитатели дошкольных групп, классные руководители и воспитатели ГПД </w:t>
      </w:r>
      <w:r w:rsidR="004B4203" w:rsidRPr="004B4203">
        <w:rPr>
          <w:rFonts w:ascii="Times New Roman" w:hAnsi="Times New Roman" w:cs="Times New Roman"/>
          <w:spacing w:val="-2"/>
          <w:sz w:val="24"/>
        </w:rPr>
        <w:t xml:space="preserve">участвовали </w:t>
      </w:r>
      <w:r w:rsidR="004B4203" w:rsidRPr="004B4203">
        <w:rPr>
          <w:rFonts w:ascii="Times New Roman" w:hAnsi="Times New Roman" w:cs="Times New Roman"/>
          <w:spacing w:val="-10"/>
          <w:sz w:val="24"/>
        </w:rPr>
        <w:t>в</w:t>
      </w:r>
      <w:r w:rsidR="004B4203">
        <w:rPr>
          <w:rFonts w:ascii="Times New Roman" w:hAnsi="Times New Roman" w:cs="Times New Roman"/>
          <w:sz w:val="24"/>
        </w:rPr>
        <w:t xml:space="preserve"> </w:t>
      </w:r>
      <w:r w:rsidR="004B4203" w:rsidRPr="004B4203">
        <w:rPr>
          <w:rFonts w:ascii="Times New Roman" w:hAnsi="Times New Roman" w:cs="Times New Roman"/>
          <w:sz w:val="24"/>
        </w:rPr>
        <w:t xml:space="preserve">олимпиадах, </w:t>
      </w:r>
      <w:r w:rsidR="004B4203" w:rsidRPr="004B4203">
        <w:rPr>
          <w:rFonts w:ascii="Times New Roman" w:hAnsi="Times New Roman" w:cs="Times New Roman"/>
          <w:spacing w:val="-2"/>
          <w:sz w:val="24"/>
        </w:rPr>
        <w:t xml:space="preserve">марафонах, </w:t>
      </w:r>
      <w:proofErr w:type="spellStart"/>
      <w:r w:rsidR="004B4203" w:rsidRPr="004B4203">
        <w:rPr>
          <w:rFonts w:ascii="Times New Roman" w:hAnsi="Times New Roman" w:cs="Times New Roman"/>
          <w:spacing w:val="-2"/>
          <w:sz w:val="24"/>
        </w:rPr>
        <w:t>квестах</w:t>
      </w:r>
      <w:proofErr w:type="spellEnd"/>
      <w:r w:rsidR="004B4203" w:rsidRPr="004B4203">
        <w:rPr>
          <w:rFonts w:ascii="Times New Roman" w:hAnsi="Times New Roman" w:cs="Times New Roman"/>
          <w:spacing w:val="-2"/>
          <w:sz w:val="24"/>
        </w:rPr>
        <w:t xml:space="preserve">  по</w:t>
      </w:r>
      <w:r w:rsidR="004B4203" w:rsidRPr="004B4203">
        <w:rPr>
          <w:rFonts w:ascii="Times New Roman" w:hAnsi="Times New Roman" w:cs="Times New Roman"/>
          <w:sz w:val="24"/>
        </w:rPr>
        <w:t xml:space="preserve"> </w:t>
      </w:r>
      <w:r w:rsidR="004B4203" w:rsidRPr="004B4203">
        <w:rPr>
          <w:rFonts w:ascii="Times New Roman" w:hAnsi="Times New Roman" w:cs="Times New Roman"/>
          <w:spacing w:val="-2"/>
          <w:sz w:val="24"/>
        </w:rPr>
        <w:t>функциональной</w:t>
      </w:r>
      <w:r w:rsidR="004B4203" w:rsidRPr="004B4203">
        <w:rPr>
          <w:rFonts w:ascii="Times New Roman" w:hAnsi="Times New Roman" w:cs="Times New Roman"/>
          <w:sz w:val="24"/>
        </w:rPr>
        <w:t xml:space="preserve"> </w:t>
      </w:r>
      <w:r w:rsidR="004B4203" w:rsidRPr="004B4203">
        <w:rPr>
          <w:rFonts w:ascii="Times New Roman" w:hAnsi="Times New Roman" w:cs="Times New Roman"/>
          <w:spacing w:val="-2"/>
          <w:sz w:val="24"/>
        </w:rPr>
        <w:t>грамотности.</w:t>
      </w:r>
      <w:r w:rsidR="004B4203">
        <w:rPr>
          <w:rFonts w:ascii="Times New Roman" w:hAnsi="Times New Roman" w:cs="Times New Roman"/>
          <w:sz w:val="24"/>
        </w:rPr>
        <w:t xml:space="preserve"> Был </w:t>
      </w:r>
      <w:r w:rsidR="004B4203" w:rsidRPr="004B4203">
        <w:rPr>
          <w:rFonts w:ascii="Times New Roman" w:hAnsi="Times New Roman" w:cs="Times New Roman"/>
          <w:sz w:val="24"/>
        </w:rPr>
        <w:t>проведён Педагогический совет «Формирование функциональной грамотности обучающихся как ключевого</w:t>
      </w:r>
      <w:r w:rsidR="004B4203" w:rsidRPr="004B4203">
        <w:rPr>
          <w:rFonts w:ascii="Times New Roman" w:hAnsi="Times New Roman" w:cs="Times New Roman"/>
          <w:spacing w:val="-1"/>
          <w:sz w:val="24"/>
        </w:rPr>
        <w:t xml:space="preserve"> </w:t>
      </w:r>
      <w:r w:rsidR="004B4203" w:rsidRPr="004B4203">
        <w:rPr>
          <w:rFonts w:ascii="Times New Roman" w:hAnsi="Times New Roman" w:cs="Times New Roman"/>
          <w:sz w:val="24"/>
        </w:rPr>
        <w:t>ориентира</w:t>
      </w:r>
      <w:r w:rsidR="004B4203" w:rsidRPr="004B4203">
        <w:rPr>
          <w:rFonts w:ascii="Times New Roman" w:hAnsi="Times New Roman" w:cs="Times New Roman"/>
          <w:spacing w:val="-1"/>
          <w:sz w:val="24"/>
        </w:rPr>
        <w:t xml:space="preserve"> </w:t>
      </w:r>
      <w:r w:rsidR="004B4203" w:rsidRPr="004B4203">
        <w:rPr>
          <w:rFonts w:ascii="Times New Roman" w:hAnsi="Times New Roman" w:cs="Times New Roman"/>
          <w:sz w:val="24"/>
        </w:rPr>
        <w:t>для совершенствования</w:t>
      </w:r>
      <w:r w:rsidR="004B4203" w:rsidRPr="004B4203">
        <w:rPr>
          <w:rFonts w:ascii="Times New Roman" w:hAnsi="Times New Roman" w:cs="Times New Roman"/>
          <w:spacing w:val="-1"/>
          <w:sz w:val="24"/>
        </w:rPr>
        <w:t xml:space="preserve"> </w:t>
      </w:r>
      <w:r w:rsidR="004B4203" w:rsidRPr="004B4203">
        <w:rPr>
          <w:rFonts w:ascii="Times New Roman" w:hAnsi="Times New Roman" w:cs="Times New Roman"/>
          <w:sz w:val="24"/>
        </w:rPr>
        <w:t xml:space="preserve">качества </w:t>
      </w:r>
      <w:r w:rsidR="004B4203" w:rsidRPr="004B4203">
        <w:rPr>
          <w:rFonts w:ascii="Times New Roman" w:hAnsi="Times New Roman" w:cs="Times New Roman"/>
          <w:spacing w:val="-2"/>
          <w:sz w:val="24"/>
        </w:rPr>
        <w:t>образования»</w:t>
      </w:r>
      <w:r w:rsidR="004B4203">
        <w:rPr>
          <w:rFonts w:ascii="Times New Roman" w:hAnsi="Times New Roman" w:cs="Times New Roman"/>
          <w:spacing w:val="-2"/>
          <w:sz w:val="24"/>
        </w:rPr>
        <w:t xml:space="preserve">. </w:t>
      </w:r>
      <w:r w:rsidR="004B4203" w:rsidRPr="004B4203">
        <w:rPr>
          <w:rFonts w:ascii="Times New Roman" w:hAnsi="Times New Roman" w:cs="Times New Roman"/>
          <w:spacing w:val="-2"/>
          <w:sz w:val="24"/>
        </w:rPr>
        <w:t>В</w:t>
      </w:r>
      <w:r w:rsidR="004B4203" w:rsidRPr="004B4203">
        <w:rPr>
          <w:rFonts w:ascii="Times New Roman" w:hAnsi="Times New Roman" w:cs="Times New Roman"/>
          <w:sz w:val="24"/>
        </w:rPr>
        <w:t xml:space="preserve"> план внеурочной деятельности были включены образовательные события, направленные на совместную работу всего педагогического коллектива по формированию ФГ (</w:t>
      </w:r>
      <w:proofErr w:type="spellStart"/>
      <w:r w:rsidR="004B4203" w:rsidRPr="004B4203">
        <w:rPr>
          <w:rFonts w:ascii="Times New Roman" w:hAnsi="Times New Roman" w:cs="Times New Roman"/>
          <w:sz w:val="24"/>
        </w:rPr>
        <w:t>межпредметные</w:t>
      </w:r>
      <w:proofErr w:type="spellEnd"/>
      <w:r w:rsidR="004B4203" w:rsidRPr="004B4203">
        <w:rPr>
          <w:rFonts w:ascii="Times New Roman" w:hAnsi="Times New Roman" w:cs="Times New Roman"/>
          <w:sz w:val="24"/>
        </w:rPr>
        <w:t xml:space="preserve"> недели, учебн</w:t>
      </w:r>
      <w:proofErr w:type="gramStart"/>
      <w:r w:rsidR="004B4203" w:rsidRPr="004B4203">
        <w:rPr>
          <w:rFonts w:ascii="Times New Roman" w:hAnsi="Times New Roman" w:cs="Times New Roman"/>
          <w:sz w:val="24"/>
        </w:rPr>
        <w:t>о-</w:t>
      </w:r>
      <w:proofErr w:type="gramEnd"/>
      <w:r w:rsidR="004B4203" w:rsidRPr="004B4203">
        <w:rPr>
          <w:rFonts w:ascii="Times New Roman" w:hAnsi="Times New Roman" w:cs="Times New Roman"/>
          <w:sz w:val="24"/>
        </w:rPr>
        <w:t xml:space="preserve"> исследовательские конференции, </w:t>
      </w:r>
      <w:proofErr w:type="spellStart"/>
      <w:r w:rsidR="004B4203" w:rsidRPr="004B4203">
        <w:rPr>
          <w:rFonts w:ascii="Times New Roman" w:hAnsi="Times New Roman" w:cs="Times New Roman"/>
          <w:sz w:val="24"/>
        </w:rPr>
        <w:t>межпредметные</w:t>
      </w:r>
      <w:proofErr w:type="spellEnd"/>
      <w:r w:rsidR="004B4203" w:rsidRPr="004B4203">
        <w:rPr>
          <w:rFonts w:ascii="Times New Roman" w:hAnsi="Times New Roman" w:cs="Times New Roman"/>
          <w:sz w:val="24"/>
        </w:rPr>
        <w:t xml:space="preserve"> марафоны и т.д.)</w:t>
      </w:r>
    </w:p>
    <w:p w:rsidR="00484533" w:rsidRPr="004B4203" w:rsidRDefault="00F04FEE" w:rsidP="00CD21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Достигнутым успехам </w:t>
      </w:r>
      <w:r w:rsidR="00AF7284">
        <w:rPr>
          <w:rFonts w:ascii="Times New Roman" w:hAnsi="Times New Roman" w:cs="Times New Roman"/>
          <w:sz w:val="24"/>
          <w:szCs w:val="24"/>
        </w:rPr>
        <w:t>способствовала</w:t>
      </w:r>
      <w:r w:rsidR="00484533" w:rsidRPr="004B4203">
        <w:rPr>
          <w:rFonts w:ascii="Times New Roman" w:hAnsi="Times New Roman" w:cs="Times New Roman"/>
          <w:sz w:val="24"/>
          <w:szCs w:val="24"/>
        </w:rPr>
        <w:t xml:space="preserve"> слаженная работа всего методического объедин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="00484533" w:rsidRPr="004B4203">
        <w:rPr>
          <w:rFonts w:ascii="Times New Roman" w:hAnsi="Times New Roman" w:cs="Times New Roman"/>
          <w:sz w:val="24"/>
          <w:szCs w:val="24"/>
        </w:rPr>
        <w:t xml:space="preserve"> педагогического коллектива школы</w:t>
      </w:r>
      <w:r>
        <w:rPr>
          <w:rFonts w:ascii="Times New Roman" w:hAnsi="Times New Roman" w:cs="Times New Roman"/>
          <w:sz w:val="24"/>
          <w:szCs w:val="24"/>
        </w:rPr>
        <w:t>. Анализ работы методического объединения  показывает, что, несмотря на большую проделанную работу</w:t>
      </w:r>
      <w:r w:rsidRPr="004B42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все </w:t>
      </w:r>
      <w:r w:rsidRPr="004B4203">
        <w:rPr>
          <w:rFonts w:ascii="Times New Roman" w:hAnsi="Times New Roman" w:cs="Times New Roman"/>
          <w:sz w:val="24"/>
          <w:szCs w:val="24"/>
        </w:rPr>
        <w:t xml:space="preserve">поставленные задачи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4B4203">
        <w:rPr>
          <w:rFonts w:ascii="Times New Roman" w:hAnsi="Times New Roman" w:cs="Times New Roman"/>
          <w:sz w:val="24"/>
          <w:szCs w:val="24"/>
        </w:rPr>
        <w:t>решены</w:t>
      </w:r>
      <w:r>
        <w:rPr>
          <w:rFonts w:ascii="Times New Roman" w:hAnsi="Times New Roman" w:cs="Times New Roman"/>
          <w:sz w:val="24"/>
          <w:szCs w:val="24"/>
        </w:rPr>
        <w:t>. Поэтому на следующий учебный год были приняты следующие решения:</w:t>
      </w:r>
    </w:p>
    <w:p w:rsidR="00AF7284" w:rsidRPr="00390D91" w:rsidRDefault="00DC4FE9" w:rsidP="00CD21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D91">
        <w:rPr>
          <w:rFonts w:ascii="Times New Roman" w:hAnsi="Times New Roman" w:cs="Times New Roman"/>
          <w:sz w:val="24"/>
          <w:szCs w:val="24"/>
        </w:rPr>
        <w:t>Продолжать создание системы работы по повышению профессионального уровня педагогов в области формирования функциональной грамотности воспитанников и учащихся</w:t>
      </w:r>
      <w:r w:rsidR="00F04FEE" w:rsidRPr="00390D91">
        <w:rPr>
          <w:rFonts w:ascii="Times New Roman" w:hAnsi="Times New Roman" w:cs="Times New Roman"/>
          <w:sz w:val="24"/>
          <w:szCs w:val="24"/>
        </w:rPr>
        <w:t>.</w:t>
      </w:r>
    </w:p>
    <w:p w:rsidR="00AF7284" w:rsidRPr="00390D91" w:rsidRDefault="00F04FEE" w:rsidP="00CD21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D91">
        <w:rPr>
          <w:rFonts w:ascii="Times New Roman" w:hAnsi="Times New Roman" w:cs="Times New Roman"/>
          <w:spacing w:val="-2"/>
          <w:sz w:val="24"/>
          <w:szCs w:val="24"/>
        </w:rPr>
        <w:t>Обеспечить</w:t>
      </w:r>
      <w:r w:rsidRPr="00390D91">
        <w:rPr>
          <w:rFonts w:ascii="Times New Roman" w:hAnsi="Times New Roman" w:cs="Times New Roman"/>
          <w:sz w:val="24"/>
          <w:szCs w:val="24"/>
        </w:rPr>
        <w:t xml:space="preserve"> </w:t>
      </w:r>
      <w:r w:rsidRPr="00390D91">
        <w:rPr>
          <w:rFonts w:ascii="Times New Roman" w:hAnsi="Times New Roman" w:cs="Times New Roman"/>
          <w:spacing w:val="-2"/>
          <w:sz w:val="24"/>
          <w:szCs w:val="24"/>
        </w:rPr>
        <w:t xml:space="preserve">прохождение </w:t>
      </w:r>
      <w:r w:rsidRPr="00390D91">
        <w:rPr>
          <w:rFonts w:ascii="Times New Roman" w:hAnsi="Times New Roman" w:cs="Times New Roman"/>
          <w:sz w:val="24"/>
          <w:szCs w:val="24"/>
        </w:rPr>
        <w:t xml:space="preserve"> </w:t>
      </w:r>
      <w:r w:rsidRPr="00390D91">
        <w:rPr>
          <w:rFonts w:ascii="Times New Roman" w:hAnsi="Times New Roman" w:cs="Times New Roman"/>
          <w:spacing w:val="-2"/>
          <w:sz w:val="24"/>
          <w:szCs w:val="24"/>
        </w:rPr>
        <w:t>курсов</w:t>
      </w:r>
      <w:r w:rsidRPr="00390D91">
        <w:rPr>
          <w:rFonts w:ascii="Times New Roman" w:hAnsi="Times New Roman" w:cs="Times New Roman"/>
          <w:sz w:val="24"/>
          <w:szCs w:val="24"/>
        </w:rPr>
        <w:tab/>
      </w:r>
      <w:r w:rsidRPr="00390D91">
        <w:rPr>
          <w:rFonts w:ascii="Times New Roman" w:hAnsi="Times New Roman" w:cs="Times New Roman"/>
          <w:spacing w:val="-2"/>
          <w:sz w:val="24"/>
          <w:szCs w:val="24"/>
        </w:rPr>
        <w:t>повышения</w:t>
      </w:r>
      <w:r w:rsidRPr="00390D91">
        <w:rPr>
          <w:rFonts w:ascii="Times New Roman" w:hAnsi="Times New Roman" w:cs="Times New Roman"/>
          <w:sz w:val="24"/>
          <w:szCs w:val="24"/>
        </w:rPr>
        <w:t xml:space="preserve"> </w:t>
      </w:r>
      <w:r w:rsidRPr="00390D91">
        <w:rPr>
          <w:rFonts w:ascii="Times New Roman" w:hAnsi="Times New Roman" w:cs="Times New Roman"/>
          <w:spacing w:val="-2"/>
          <w:sz w:val="24"/>
          <w:szCs w:val="24"/>
        </w:rPr>
        <w:t>квалификации</w:t>
      </w:r>
      <w:r w:rsidRPr="00390D91">
        <w:rPr>
          <w:rFonts w:ascii="Times New Roman" w:hAnsi="Times New Roman" w:cs="Times New Roman"/>
          <w:sz w:val="24"/>
          <w:szCs w:val="24"/>
        </w:rPr>
        <w:t xml:space="preserve"> </w:t>
      </w:r>
      <w:r w:rsidRPr="00390D91">
        <w:rPr>
          <w:rFonts w:ascii="Times New Roman" w:hAnsi="Times New Roman" w:cs="Times New Roman"/>
          <w:spacing w:val="-6"/>
          <w:sz w:val="24"/>
          <w:szCs w:val="24"/>
        </w:rPr>
        <w:t xml:space="preserve">по </w:t>
      </w:r>
      <w:r w:rsidRPr="00390D91">
        <w:rPr>
          <w:rFonts w:ascii="Times New Roman" w:hAnsi="Times New Roman" w:cs="Times New Roman"/>
          <w:sz w:val="24"/>
          <w:szCs w:val="24"/>
        </w:rPr>
        <w:t>формированию</w:t>
      </w:r>
      <w:r w:rsidRPr="00390D9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90D91">
        <w:rPr>
          <w:rFonts w:ascii="Times New Roman" w:hAnsi="Times New Roman" w:cs="Times New Roman"/>
          <w:sz w:val="24"/>
          <w:szCs w:val="24"/>
        </w:rPr>
        <w:t>и</w:t>
      </w:r>
      <w:r w:rsidRPr="00390D9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90D91">
        <w:rPr>
          <w:rFonts w:ascii="Times New Roman" w:hAnsi="Times New Roman" w:cs="Times New Roman"/>
          <w:sz w:val="24"/>
          <w:szCs w:val="24"/>
        </w:rPr>
        <w:t>оценке</w:t>
      </w:r>
      <w:r w:rsidRPr="00390D9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90D91">
        <w:rPr>
          <w:rFonts w:ascii="Times New Roman" w:hAnsi="Times New Roman" w:cs="Times New Roman"/>
          <w:sz w:val="24"/>
          <w:szCs w:val="24"/>
        </w:rPr>
        <w:t>функциональной</w:t>
      </w:r>
      <w:r w:rsidRPr="00390D9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90D91">
        <w:rPr>
          <w:rFonts w:ascii="Times New Roman" w:hAnsi="Times New Roman" w:cs="Times New Roman"/>
          <w:sz w:val="24"/>
          <w:szCs w:val="24"/>
        </w:rPr>
        <w:t>грамотности</w:t>
      </w:r>
      <w:r w:rsidRPr="00390D91">
        <w:rPr>
          <w:rFonts w:ascii="Times New Roman" w:hAnsi="Times New Roman" w:cs="Times New Roman"/>
          <w:spacing w:val="18"/>
          <w:sz w:val="24"/>
          <w:szCs w:val="24"/>
        </w:rPr>
        <w:t>.</w:t>
      </w:r>
    </w:p>
    <w:p w:rsidR="00AF7284" w:rsidRPr="00390D91" w:rsidRDefault="00F04FEE" w:rsidP="00CD21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D91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Pr="00390D9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390D91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390D9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90D91">
        <w:rPr>
          <w:rFonts w:ascii="Times New Roman" w:hAnsi="Times New Roman" w:cs="Times New Roman"/>
          <w:sz w:val="24"/>
          <w:szCs w:val="24"/>
        </w:rPr>
        <w:t>контроль</w:t>
      </w:r>
      <w:r w:rsidRPr="00390D9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90D91">
        <w:rPr>
          <w:rFonts w:ascii="Times New Roman" w:hAnsi="Times New Roman" w:cs="Times New Roman"/>
          <w:sz w:val="24"/>
          <w:szCs w:val="24"/>
        </w:rPr>
        <w:t>по</w:t>
      </w:r>
      <w:r w:rsidRPr="00390D9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90D91">
        <w:rPr>
          <w:rFonts w:ascii="Times New Roman" w:hAnsi="Times New Roman" w:cs="Times New Roman"/>
          <w:sz w:val="24"/>
          <w:szCs w:val="24"/>
        </w:rPr>
        <w:t>использованию</w:t>
      </w:r>
      <w:r w:rsidRPr="00390D9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90D91">
        <w:rPr>
          <w:rFonts w:ascii="Times New Roman" w:hAnsi="Times New Roman" w:cs="Times New Roman"/>
          <w:sz w:val="24"/>
          <w:szCs w:val="24"/>
        </w:rPr>
        <w:t>в</w:t>
      </w:r>
      <w:r w:rsidRPr="00390D9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90D91">
        <w:rPr>
          <w:rFonts w:ascii="Times New Roman" w:hAnsi="Times New Roman" w:cs="Times New Roman"/>
          <w:spacing w:val="-2"/>
          <w:sz w:val="24"/>
          <w:szCs w:val="24"/>
        </w:rPr>
        <w:t>практике</w:t>
      </w:r>
      <w:r w:rsidRPr="00390D91">
        <w:rPr>
          <w:rFonts w:ascii="Times New Roman" w:hAnsi="Times New Roman" w:cs="Times New Roman"/>
          <w:sz w:val="24"/>
          <w:szCs w:val="24"/>
        </w:rPr>
        <w:t xml:space="preserve"> преподавания</w:t>
      </w:r>
      <w:r w:rsidRPr="00390D9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90D91">
        <w:rPr>
          <w:rFonts w:ascii="Times New Roman" w:hAnsi="Times New Roman" w:cs="Times New Roman"/>
          <w:sz w:val="24"/>
          <w:szCs w:val="24"/>
        </w:rPr>
        <w:t>методов,</w:t>
      </w:r>
      <w:r w:rsidRPr="00390D9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90D91">
        <w:rPr>
          <w:rFonts w:ascii="Times New Roman" w:hAnsi="Times New Roman" w:cs="Times New Roman"/>
          <w:sz w:val="24"/>
          <w:szCs w:val="24"/>
        </w:rPr>
        <w:t>приемов,</w:t>
      </w:r>
      <w:r w:rsidRPr="00390D9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90D91">
        <w:rPr>
          <w:rFonts w:ascii="Times New Roman" w:hAnsi="Times New Roman" w:cs="Times New Roman"/>
          <w:sz w:val="24"/>
          <w:szCs w:val="24"/>
        </w:rPr>
        <w:t>форм</w:t>
      </w:r>
      <w:r w:rsidRPr="00390D9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90D91">
        <w:rPr>
          <w:rFonts w:ascii="Times New Roman" w:hAnsi="Times New Roman" w:cs="Times New Roman"/>
          <w:sz w:val="24"/>
          <w:szCs w:val="24"/>
        </w:rPr>
        <w:t>работы</w:t>
      </w:r>
      <w:r w:rsidRPr="00390D9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90D91">
        <w:rPr>
          <w:rFonts w:ascii="Times New Roman" w:hAnsi="Times New Roman" w:cs="Times New Roman"/>
          <w:sz w:val="24"/>
          <w:szCs w:val="24"/>
        </w:rPr>
        <w:t>и</w:t>
      </w:r>
      <w:r w:rsidRPr="00390D9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90D91">
        <w:rPr>
          <w:rFonts w:ascii="Times New Roman" w:hAnsi="Times New Roman" w:cs="Times New Roman"/>
          <w:sz w:val="24"/>
          <w:szCs w:val="24"/>
        </w:rPr>
        <w:t>заданий,</w:t>
      </w:r>
      <w:r w:rsidRPr="00390D9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90D91">
        <w:rPr>
          <w:rFonts w:ascii="Times New Roman" w:hAnsi="Times New Roman" w:cs="Times New Roman"/>
          <w:spacing w:val="-2"/>
          <w:sz w:val="24"/>
          <w:szCs w:val="24"/>
        </w:rPr>
        <w:t>направленных</w:t>
      </w:r>
      <w:r w:rsidRPr="00390D91">
        <w:rPr>
          <w:rFonts w:ascii="Times New Roman" w:hAnsi="Times New Roman" w:cs="Times New Roman"/>
          <w:sz w:val="24"/>
          <w:szCs w:val="24"/>
        </w:rPr>
        <w:t xml:space="preserve"> на</w:t>
      </w:r>
      <w:r w:rsidRPr="00390D91">
        <w:rPr>
          <w:rFonts w:ascii="Times New Roman" w:hAnsi="Times New Roman" w:cs="Times New Roman"/>
          <w:spacing w:val="26"/>
          <w:sz w:val="24"/>
          <w:szCs w:val="24"/>
        </w:rPr>
        <w:t xml:space="preserve">  </w:t>
      </w:r>
      <w:r w:rsidRPr="00390D91">
        <w:rPr>
          <w:rFonts w:ascii="Times New Roman" w:hAnsi="Times New Roman" w:cs="Times New Roman"/>
          <w:sz w:val="24"/>
          <w:szCs w:val="24"/>
        </w:rPr>
        <w:t>формирование</w:t>
      </w:r>
      <w:r w:rsidRPr="00390D91">
        <w:rPr>
          <w:rFonts w:ascii="Times New Roman" w:hAnsi="Times New Roman" w:cs="Times New Roman"/>
          <w:spacing w:val="26"/>
          <w:sz w:val="24"/>
          <w:szCs w:val="24"/>
        </w:rPr>
        <w:t xml:space="preserve">  </w:t>
      </w:r>
      <w:r w:rsidRPr="00390D91">
        <w:rPr>
          <w:rFonts w:ascii="Times New Roman" w:hAnsi="Times New Roman" w:cs="Times New Roman"/>
          <w:sz w:val="24"/>
          <w:szCs w:val="24"/>
        </w:rPr>
        <w:t>у</w:t>
      </w:r>
      <w:r w:rsidRPr="00390D91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390D91">
        <w:rPr>
          <w:rFonts w:ascii="Times New Roman" w:hAnsi="Times New Roman" w:cs="Times New Roman"/>
          <w:sz w:val="24"/>
          <w:szCs w:val="24"/>
        </w:rPr>
        <w:t>обучающихся</w:t>
      </w:r>
      <w:r w:rsidRPr="00390D91">
        <w:rPr>
          <w:rFonts w:ascii="Times New Roman" w:hAnsi="Times New Roman" w:cs="Times New Roman"/>
          <w:spacing w:val="27"/>
          <w:sz w:val="24"/>
          <w:szCs w:val="24"/>
        </w:rPr>
        <w:t xml:space="preserve">  </w:t>
      </w:r>
      <w:r w:rsidRPr="00390D91">
        <w:rPr>
          <w:rFonts w:ascii="Times New Roman" w:hAnsi="Times New Roman" w:cs="Times New Roman"/>
          <w:sz w:val="24"/>
          <w:szCs w:val="24"/>
        </w:rPr>
        <w:t>функциональной</w:t>
      </w:r>
      <w:r w:rsidRPr="00390D91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390D91">
        <w:rPr>
          <w:rFonts w:ascii="Times New Roman" w:hAnsi="Times New Roman" w:cs="Times New Roman"/>
          <w:sz w:val="24"/>
          <w:szCs w:val="24"/>
        </w:rPr>
        <w:t>грамотности</w:t>
      </w:r>
      <w:r w:rsidRPr="00390D91">
        <w:rPr>
          <w:rFonts w:ascii="Times New Roman" w:hAnsi="Times New Roman" w:cs="Times New Roman"/>
          <w:spacing w:val="27"/>
          <w:sz w:val="24"/>
          <w:szCs w:val="24"/>
        </w:rPr>
        <w:t>.</w:t>
      </w:r>
      <w:proofErr w:type="gramEnd"/>
    </w:p>
    <w:p w:rsidR="00AF7284" w:rsidRPr="00390D91" w:rsidRDefault="00F04FEE" w:rsidP="00CD21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D91">
        <w:rPr>
          <w:rFonts w:ascii="Times New Roman" w:hAnsi="Times New Roman" w:cs="Times New Roman"/>
          <w:sz w:val="24"/>
          <w:szCs w:val="24"/>
        </w:rPr>
        <w:t>В ц</w:t>
      </w:r>
      <w:r w:rsidR="00AF7284" w:rsidRPr="00390D91">
        <w:rPr>
          <w:rFonts w:ascii="Times New Roman" w:hAnsi="Times New Roman" w:cs="Times New Roman"/>
          <w:sz w:val="24"/>
          <w:szCs w:val="24"/>
        </w:rPr>
        <w:t>елях привлечения внимания к проф</w:t>
      </w:r>
      <w:r w:rsidRPr="00390D91">
        <w:rPr>
          <w:rFonts w:ascii="Times New Roman" w:hAnsi="Times New Roman" w:cs="Times New Roman"/>
          <w:sz w:val="24"/>
          <w:szCs w:val="24"/>
        </w:rPr>
        <w:t>есси</w:t>
      </w:r>
      <w:r w:rsidR="00AF7284" w:rsidRPr="00390D91">
        <w:rPr>
          <w:rFonts w:ascii="Times New Roman" w:hAnsi="Times New Roman" w:cs="Times New Roman"/>
          <w:sz w:val="24"/>
          <w:szCs w:val="24"/>
        </w:rPr>
        <w:t>и</w:t>
      </w:r>
      <w:r w:rsidRPr="00390D91">
        <w:rPr>
          <w:rFonts w:ascii="Times New Roman" w:hAnsi="Times New Roman" w:cs="Times New Roman"/>
          <w:sz w:val="24"/>
          <w:szCs w:val="24"/>
        </w:rPr>
        <w:t xml:space="preserve"> </w:t>
      </w:r>
      <w:r w:rsidR="00AF7284" w:rsidRPr="00390D91">
        <w:rPr>
          <w:rFonts w:ascii="Times New Roman" w:hAnsi="Times New Roman" w:cs="Times New Roman"/>
          <w:sz w:val="24"/>
          <w:szCs w:val="24"/>
        </w:rPr>
        <w:t>в Год педагога и наставника организовать в ОУ «День открытых дверей» для родителей.</w:t>
      </w:r>
    </w:p>
    <w:p w:rsidR="00AF7284" w:rsidRPr="00390D91" w:rsidRDefault="00AF7284" w:rsidP="00CD21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D91">
        <w:rPr>
          <w:rFonts w:ascii="Times New Roman" w:hAnsi="Times New Roman" w:cs="Times New Roman"/>
          <w:sz w:val="24"/>
          <w:szCs w:val="24"/>
        </w:rPr>
        <w:t xml:space="preserve">Внести в план работы проведение мероприятия «Учебный эксперимент» с привлечением к участию родителей. </w:t>
      </w:r>
    </w:p>
    <w:p w:rsidR="00917143" w:rsidRPr="00026981" w:rsidRDefault="00AF7284" w:rsidP="00CD21E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r w:rsidRPr="00AF72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Руководитель МО:                                  </w:t>
      </w:r>
      <w:r w:rsidR="00390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</w:t>
      </w:r>
      <w:r w:rsidRPr="00AF72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proofErr w:type="spellStart"/>
      <w:r w:rsidRPr="00AF728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Присакарь</w:t>
      </w:r>
      <w:proofErr w:type="spellEnd"/>
      <w:r w:rsidRPr="00AF72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Г.С.</w:t>
      </w:r>
    </w:p>
    <w:sectPr w:rsidR="00917143" w:rsidRPr="00026981" w:rsidSect="00BD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394A"/>
    <w:multiLevelType w:val="hybridMultilevel"/>
    <w:tmpl w:val="F83A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B4927"/>
    <w:multiLevelType w:val="hybridMultilevel"/>
    <w:tmpl w:val="85B2A53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4B252B5"/>
    <w:multiLevelType w:val="hybridMultilevel"/>
    <w:tmpl w:val="EF38C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44F99"/>
    <w:multiLevelType w:val="hybridMultilevel"/>
    <w:tmpl w:val="F83A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8142B"/>
    <w:multiLevelType w:val="hybridMultilevel"/>
    <w:tmpl w:val="82D828D6"/>
    <w:lvl w:ilvl="0" w:tplc="F07EB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2D4A8E"/>
    <w:multiLevelType w:val="hybridMultilevel"/>
    <w:tmpl w:val="BA1E96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A31784"/>
    <w:multiLevelType w:val="hybridMultilevel"/>
    <w:tmpl w:val="52C6EE6A"/>
    <w:lvl w:ilvl="0" w:tplc="D14CD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BC557D"/>
    <w:multiLevelType w:val="hybridMultilevel"/>
    <w:tmpl w:val="6BB2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367B6"/>
    <w:multiLevelType w:val="hybridMultilevel"/>
    <w:tmpl w:val="E7BCDE34"/>
    <w:lvl w:ilvl="0" w:tplc="264208D6">
      <w:start w:val="1"/>
      <w:numFmt w:val="decimal"/>
      <w:lvlText w:val="%1."/>
      <w:lvlJc w:val="left"/>
      <w:pPr>
        <w:ind w:left="952" w:hanging="420"/>
      </w:pPr>
      <w:rPr>
        <w:rFonts w:hint="default"/>
        <w:i w:val="0"/>
        <w:w w:val="100"/>
        <w:lang w:val="ru-RU" w:eastAsia="en-US" w:bidi="ar-SA"/>
      </w:rPr>
    </w:lvl>
    <w:lvl w:ilvl="1" w:tplc="9EBACF88">
      <w:numFmt w:val="bullet"/>
      <w:lvlText w:val="•"/>
      <w:lvlJc w:val="left"/>
      <w:pPr>
        <w:ind w:left="1990" w:hanging="420"/>
      </w:pPr>
      <w:rPr>
        <w:rFonts w:hint="default"/>
        <w:lang w:val="ru-RU" w:eastAsia="en-US" w:bidi="ar-SA"/>
      </w:rPr>
    </w:lvl>
    <w:lvl w:ilvl="2" w:tplc="2D5EF632">
      <w:numFmt w:val="bullet"/>
      <w:lvlText w:val="•"/>
      <w:lvlJc w:val="left"/>
      <w:pPr>
        <w:ind w:left="3021" w:hanging="420"/>
      </w:pPr>
      <w:rPr>
        <w:rFonts w:hint="default"/>
        <w:lang w:val="ru-RU" w:eastAsia="en-US" w:bidi="ar-SA"/>
      </w:rPr>
    </w:lvl>
    <w:lvl w:ilvl="3" w:tplc="6C30E11A">
      <w:numFmt w:val="bullet"/>
      <w:lvlText w:val="•"/>
      <w:lvlJc w:val="left"/>
      <w:pPr>
        <w:ind w:left="4051" w:hanging="420"/>
      </w:pPr>
      <w:rPr>
        <w:rFonts w:hint="default"/>
        <w:lang w:val="ru-RU" w:eastAsia="en-US" w:bidi="ar-SA"/>
      </w:rPr>
    </w:lvl>
    <w:lvl w:ilvl="4" w:tplc="1D5A4CD2">
      <w:numFmt w:val="bullet"/>
      <w:lvlText w:val="•"/>
      <w:lvlJc w:val="left"/>
      <w:pPr>
        <w:ind w:left="5082" w:hanging="420"/>
      </w:pPr>
      <w:rPr>
        <w:rFonts w:hint="default"/>
        <w:lang w:val="ru-RU" w:eastAsia="en-US" w:bidi="ar-SA"/>
      </w:rPr>
    </w:lvl>
    <w:lvl w:ilvl="5" w:tplc="983A8BF4">
      <w:numFmt w:val="bullet"/>
      <w:lvlText w:val="•"/>
      <w:lvlJc w:val="left"/>
      <w:pPr>
        <w:ind w:left="6113" w:hanging="420"/>
      </w:pPr>
      <w:rPr>
        <w:rFonts w:hint="default"/>
        <w:lang w:val="ru-RU" w:eastAsia="en-US" w:bidi="ar-SA"/>
      </w:rPr>
    </w:lvl>
    <w:lvl w:ilvl="6" w:tplc="A1C0C830">
      <w:numFmt w:val="bullet"/>
      <w:lvlText w:val="•"/>
      <w:lvlJc w:val="left"/>
      <w:pPr>
        <w:ind w:left="7143" w:hanging="420"/>
      </w:pPr>
      <w:rPr>
        <w:rFonts w:hint="default"/>
        <w:lang w:val="ru-RU" w:eastAsia="en-US" w:bidi="ar-SA"/>
      </w:rPr>
    </w:lvl>
    <w:lvl w:ilvl="7" w:tplc="8E98F4EA">
      <w:numFmt w:val="bullet"/>
      <w:lvlText w:val="•"/>
      <w:lvlJc w:val="left"/>
      <w:pPr>
        <w:ind w:left="8174" w:hanging="420"/>
      </w:pPr>
      <w:rPr>
        <w:rFonts w:hint="default"/>
        <w:lang w:val="ru-RU" w:eastAsia="en-US" w:bidi="ar-SA"/>
      </w:rPr>
    </w:lvl>
    <w:lvl w:ilvl="8" w:tplc="45AC6908">
      <w:numFmt w:val="bullet"/>
      <w:lvlText w:val="•"/>
      <w:lvlJc w:val="left"/>
      <w:pPr>
        <w:ind w:left="9205" w:hanging="42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047"/>
    <w:rsid w:val="00026981"/>
    <w:rsid w:val="001B28B5"/>
    <w:rsid w:val="00390D91"/>
    <w:rsid w:val="00442047"/>
    <w:rsid w:val="00482680"/>
    <w:rsid w:val="00484533"/>
    <w:rsid w:val="004B1D4F"/>
    <w:rsid w:val="004B4203"/>
    <w:rsid w:val="0060149D"/>
    <w:rsid w:val="006C44B7"/>
    <w:rsid w:val="007A4CC2"/>
    <w:rsid w:val="007F57E0"/>
    <w:rsid w:val="008E00ED"/>
    <w:rsid w:val="00917143"/>
    <w:rsid w:val="00AF7284"/>
    <w:rsid w:val="00BD1E54"/>
    <w:rsid w:val="00BD4EBB"/>
    <w:rsid w:val="00CB000D"/>
    <w:rsid w:val="00CD21EB"/>
    <w:rsid w:val="00D8710C"/>
    <w:rsid w:val="00DC4FE9"/>
    <w:rsid w:val="00F0184E"/>
    <w:rsid w:val="00F0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CC2"/>
    <w:pPr>
      <w:ind w:left="720"/>
      <w:contextualSpacing/>
    </w:pPr>
  </w:style>
  <w:style w:type="character" w:styleId="a4">
    <w:name w:val="Strong"/>
    <w:basedOn w:val="a0"/>
    <w:qFormat/>
    <w:rsid w:val="007A4CC2"/>
    <w:rPr>
      <w:b/>
      <w:bCs/>
    </w:rPr>
  </w:style>
  <w:style w:type="character" w:styleId="a5">
    <w:name w:val="Emphasis"/>
    <w:basedOn w:val="a0"/>
    <w:uiPriority w:val="20"/>
    <w:qFormat/>
    <w:rsid w:val="008E00ED"/>
    <w:rPr>
      <w:i/>
      <w:iCs/>
    </w:rPr>
  </w:style>
  <w:style w:type="paragraph" w:customStyle="1" w:styleId="TableParagraph">
    <w:name w:val="Table Paragraph"/>
    <w:basedOn w:val="a"/>
    <w:uiPriority w:val="1"/>
    <w:qFormat/>
    <w:rsid w:val="00F04FEE"/>
    <w:pPr>
      <w:widowControl w:val="0"/>
      <w:autoSpaceDE w:val="0"/>
      <w:autoSpaceDN w:val="0"/>
      <w:spacing w:after="0" w:line="268" w:lineRule="exact"/>
      <w:ind w:left="104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4F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CC2"/>
    <w:pPr>
      <w:ind w:left="720"/>
      <w:contextualSpacing/>
    </w:pPr>
  </w:style>
  <w:style w:type="character" w:styleId="a4">
    <w:name w:val="Strong"/>
    <w:basedOn w:val="a0"/>
    <w:qFormat/>
    <w:rsid w:val="007A4CC2"/>
    <w:rPr>
      <w:b/>
      <w:bCs/>
    </w:rPr>
  </w:style>
  <w:style w:type="character" w:styleId="a5">
    <w:name w:val="Emphasis"/>
    <w:basedOn w:val="a0"/>
    <w:uiPriority w:val="20"/>
    <w:qFormat/>
    <w:rsid w:val="008E00ED"/>
    <w:rPr>
      <w:i/>
      <w:iCs/>
    </w:rPr>
  </w:style>
  <w:style w:type="paragraph" w:customStyle="1" w:styleId="TableParagraph">
    <w:name w:val="Table Paragraph"/>
    <w:basedOn w:val="a"/>
    <w:uiPriority w:val="1"/>
    <w:qFormat/>
    <w:rsid w:val="00F04FEE"/>
    <w:pPr>
      <w:widowControl w:val="0"/>
      <w:autoSpaceDE w:val="0"/>
      <w:autoSpaceDN w:val="0"/>
      <w:spacing w:after="0" w:line="268" w:lineRule="exact"/>
      <w:ind w:left="104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4F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2023-06-05T01:04:00Z</cp:lastPrinted>
  <dcterms:created xsi:type="dcterms:W3CDTF">2023-06-02T03:14:00Z</dcterms:created>
  <dcterms:modified xsi:type="dcterms:W3CDTF">2023-06-08T00:11:00Z</dcterms:modified>
</cp:coreProperties>
</file>